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Default ContentType="image/jpeg" Extension="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7A2D3681" w14:textId="4FCE41F2" w:rsidP="00122A33" w:rsidR="00122A33" w:rsidRDefault="00EF671C" w:rsidRPr="00947F9D">
      <w:pPr>
        <w:pStyle w:val="Ttulo1"/>
        <w:jc w:val="center"/>
        <w:rPr>
          <w:b/>
          <w:bCs/>
          <w:color w:themeColor="text1" w:val="000000"/>
        </w:rPr>
      </w:pPr>
      <w:r>
        <w:rPr>
          <w:noProof/>
        </w:rPr>
        <mc:AlternateContent>
          <mc:Choice Requires="wps">
            <w:drawing>
              <wp:anchor allowOverlap="1" behindDoc="0" distB="0" distL="182880" distR="182880" distT="0" layoutInCell="1" locked="0" relativeHeight="251663360" simplePos="0" wp14:anchorId="1F604048" wp14:editId="6CB3BF02">
                <wp:simplePos x="0" y="0"/>
                <wp:positionH relativeFrom="margin">
                  <wp:posOffset>815340</wp:posOffset>
                </wp:positionH>
                <wp:positionV relativeFrom="margin">
                  <wp:posOffset>3948430</wp:posOffset>
                </wp:positionV>
                <wp:extent cx="4076700" cy="2819400"/>
                <wp:effectExtent b="0" l="0" r="0" t="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076700" cy="2819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DF02D" w14:textId="77777777" w:rsidP="006F4AF5" w:rsidR="00560630" w:rsidRDefault="00560630">
                            <w:pPr>
                              <w:pStyle w:val="Sinespaciado"/>
                              <w:jc w:val="center"/>
                              <w:rPr>
                                <w:rFonts w:ascii="Arial" w:cs="Arial" w:hAnsi="Arial"/>
                                <w:b/>
                                <w:bCs/>
                                <w:caps/>
                                <w:color w:themeColor="accent5" w:themeShade="80" w:val="1F4E79"/>
                                <w:sz w:val="28"/>
                                <w:szCs w:val="28"/>
                              </w:rPr>
                            </w:pPr>
                          </w:p>
                          <w:p w14:paraId="1AC89334" w14:textId="77777777" w:rsidP="006F4AF5" w:rsidR="00560630" w:rsidRDefault="00560630">
                            <w:pPr>
                              <w:pStyle w:val="Sinespaciado"/>
                              <w:jc w:val="center"/>
                              <w:rPr>
                                <w:rFonts w:ascii="Arial" w:cs="Arial" w:hAnsi="Arial"/>
                                <w:b/>
                                <w:bCs/>
                                <w:caps/>
                                <w:color w:themeColor="accent5" w:themeShade="80" w:val="1F4E79"/>
                                <w:sz w:val="28"/>
                                <w:szCs w:val="28"/>
                              </w:rPr>
                            </w:pPr>
                          </w:p>
                          <w:p w14:paraId="46EC85AE" w14:textId="77777777" w:rsidP="006F4AF5" w:rsidR="00560630" w:rsidRDefault="00560630">
                            <w:pPr>
                              <w:pStyle w:val="Sinespaciado"/>
                              <w:jc w:val="center"/>
                              <w:rPr>
                                <w:rFonts w:ascii="Arial" w:cs="Arial" w:hAnsi="Arial"/>
                                <w:b/>
                                <w:bCs/>
                                <w:caps/>
                                <w:color w:themeColor="accent5" w:themeShade="80" w:val="1F4E79"/>
                                <w:sz w:val="28"/>
                                <w:szCs w:val="28"/>
                              </w:rPr>
                            </w:pPr>
                          </w:p>
                          <w:p w14:paraId="21B1A1E3" w14:textId="6D731632" w:rsidP="006F4AF5" w:rsidR="006F4AF5" w:rsidRDefault="00206364" w:rsidRPr="00560630">
                            <w:pPr>
                              <w:pStyle w:val="Sinespaciado"/>
                              <w:jc w:val="center"/>
                              <w:rPr>
                                <w:rFonts w:ascii="Arial" w:cs="Arial" w:hAnsi="Arial"/>
                                <w:b/>
                                <w:bCs/>
                                <w:caps/>
                                <w:color w:themeColor="accent5" w:themeShade="80" w:val="1F4E79"/>
                                <w:sz w:val="28"/>
                                <w:szCs w:val="28"/>
                              </w:rPr>
                            </w:pPr>
                            <w:r>
                              <w:rPr>
                                <w:rFonts w:ascii="Arial" w:cs="Arial" w:hAnsi="Arial"/>
                                <w:b/>
                                <w:bCs/>
                                <w:caps/>
                                <w:color w:themeColor="accent5" w:themeShade="80" w:val="1F4E79"/>
                                <w:sz w:val="28"/>
                                <w:szCs w:val="28"/>
                              </w:rPr>
                              <w:t>presupuesto extraordinario</w:t>
                            </w:r>
                            <w:r w:rsidR="006F4AF5" w:rsidRPr="00560630">
                              <w:rPr>
                                <w:rFonts w:ascii="Arial" w:cs="Arial" w:hAnsi="Arial"/>
                                <w:b/>
                                <w:bCs/>
                                <w:caps/>
                                <w:color w:themeColor="accent5" w:themeShade="80" w:val="1F4E79"/>
                                <w:sz w:val="28"/>
                                <w:szCs w:val="28"/>
                              </w:rPr>
                              <w:t xml:space="preserve"> n</w:t>
                            </w:r>
                            <w:r w:rsidR="006F4AF5" w:rsidRPr="00560630">
                              <w:rPr>
                                <w:rFonts w:ascii="Arial" w:cs="Arial" w:hAnsi="Arial"/>
                                <w:b/>
                                <w:bCs/>
                                <w:color w:themeColor="accent5" w:themeShade="80" w:val="1F4E79"/>
                                <w:sz w:val="28"/>
                                <w:szCs w:val="28"/>
                              </w:rPr>
                              <w:t>o</w:t>
                            </w:r>
                            <w:r w:rsidR="006F4AF5" w:rsidRPr="00560630">
                              <w:rPr>
                                <w:rFonts w:ascii="Arial" w:cs="Arial" w:hAnsi="Arial"/>
                                <w:b/>
                                <w:bCs/>
                                <w:caps/>
                                <w:color w:themeColor="accent5" w:themeShade="80" w:val="1F4E79"/>
                                <w:sz w:val="28"/>
                                <w:szCs w:val="28"/>
                              </w:rPr>
                              <w:t>.</w:t>
                            </w:r>
                            <w:r w:rsidR="000B28DF" w:rsidRPr="00560630">
                              <w:rPr>
                                <w:rFonts w:ascii="Arial" w:cs="Arial" w:hAnsi="Arial"/>
                                <w:b/>
                                <w:bCs/>
                                <w:caps/>
                                <w:color w:themeColor="accent5" w:themeShade="80" w:val="1F4E79"/>
                                <w:sz w:val="28"/>
                                <w:szCs w:val="28"/>
                              </w:rPr>
                              <w:t>1</w:t>
                            </w:r>
                            <w:r w:rsidR="006F4AF5" w:rsidRPr="00560630">
                              <w:rPr>
                                <w:rFonts w:ascii="Arial" w:cs="Arial" w:hAnsi="Arial"/>
                                <w:b/>
                                <w:bCs/>
                                <w:caps/>
                                <w:color w:themeColor="accent5" w:themeShade="80" w:val="1F4E79"/>
                                <w:sz w:val="28"/>
                                <w:szCs w:val="28"/>
                              </w:rPr>
                              <w:t xml:space="preserve"> 202</w:t>
                            </w:r>
                            <w:r w:rsidR="000B28DF" w:rsidRPr="00560630">
                              <w:rPr>
                                <w:rFonts w:ascii="Arial" w:cs="Arial" w:hAnsi="Arial"/>
                                <w:b/>
                                <w:bCs/>
                                <w:caps/>
                                <w:color w:themeColor="accent5" w:themeShade="80" w:val="1F4E79"/>
                                <w:sz w:val="28"/>
                                <w:szCs w:val="28"/>
                              </w:rPr>
                              <w:t>3</w:t>
                            </w:r>
                          </w:p>
                          <w:p w14:paraId="369C46A0" w14:textId="77777777" w:rsidP="006F4AF5" w:rsidR="006F4AF5" w:rsidRDefault="006F4AF5" w:rsidRPr="00560630">
                            <w:pPr>
                              <w:pStyle w:val="Sinespaciado"/>
                              <w:jc w:val="center"/>
                              <w:rPr>
                                <w:rFonts w:ascii="Arial" w:cs="Arial" w:hAnsi="Arial"/>
                                <w:b/>
                                <w:bCs/>
                                <w:caps/>
                                <w:color w:themeColor="accent5" w:themeShade="80" w:val="1F4E79"/>
                                <w:sz w:val="28"/>
                                <w:szCs w:val="28"/>
                              </w:rPr>
                            </w:pPr>
                          </w:p>
                          <w:p w14:paraId="4C821045" w14:textId="77777777" w:rsidP="006F4AF5" w:rsidR="00206364" w:rsidRDefault="00206364">
                            <w:pPr>
                              <w:pStyle w:val="Sinespaciado"/>
                              <w:spacing w:after="560" w:before="40" w:line="216" w:lineRule="auto"/>
                              <w:jc w:val="center"/>
                              <w:rPr>
                                <w:rFonts w:ascii="Arial" w:cs="Arial" w:hAnsi="Arial"/>
                                <w:b/>
                                <w:bCs/>
                                <w:caps/>
                                <w:color w:themeColor="accent5" w:themeShade="80" w:val="1F4E79"/>
                                <w:sz w:val="28"/>
                                <w:szCs w:val="28"/>
                              </w:rPr>
                            </w:pPr>
                          </w:p>
                          <w:p w14:paraId="0DEDA20B" w14:textId="5E1A3D50" w:rsidP="006F4AF5" w:rsidR="006F4AF5" w:rsidRDefault="00206364" w:rsidRPr="00560630">
                            <w:pPr>
                              <w:pStyle w:val="Sinespaciado"/>
                              <w:spacing w:after="560" w:before="40" w:line="216" w:lineRule="auto"/>
                              <w:jc w:val="center"/>
                              <w:rPr>
                                <w:rFonts w:ascii="Arial" w:cs="Arial" w:hAnsi="Arial"/>
                                <w:b/>
                                <w:bCs/>
                                <w:caps/>
                                <w:color w:themeColor="accent5" w:themeShade="80" w:val="1F4E79"/>
                                <w:sz w:val="28"/>
                                <w:szCs w:val="28"/>
                              </w:rPr>
                            </w:pPr>
                            <w:r>
                              <w:rPr>
                                <w:rFonts w:ascii="Arial" w:cs="Arial" w:hAnsi="Arial"/>
                                <w:b/>
                                <w:bCs/>
                                <w:caps/>
                                <w:color w:themeColor="accent5" w:themeShade="80" w:val="1F4E79"/>
                                <w:sz w:val="28"/>
                                <w:szCs w:val="28"/>
                              </w:rPr>
                              <w:t>febrero</w:t>
                            </w:r>
                            <w:r w:rsidR="000B28DF" w:rsidRPr="00560630">
                              <w:rPr>
                                <w:rFonts w:ascii="Arial" w:cs="Arial" w:hAnsi="Arial"/>
                                <w:b/>
                                <w:bCs/>
                                <w:caps/>
                                <w:color w:themeColor="accent5" w:themeShade="80" w:val="1F4E79"/>
                                <w:sz w:val="28"/>
                                <w:szCs w:val="28"/>
                              </w:rPr>
                              <w:t xml:space="preserve"> 2023</w:t>
                            </w: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page">
                  <wp14:pctHeight>0</wp14:pctHeight>
                </wp14:sizeRelV>
              </wp:anchor>
            </w:drawing>
          </mc:Choice>
        </mc:AlternateContent>
      </w:r>
      <w:r w:rsidR="007316F5">
        <w:rPr>
          <w:noProof/>
        </w:rPr>
        <w:drawing>
          <wp:anchor allowOverlap="1" behindDoc="0" distB="0" distL="114300" distR="114300" distT="0" layoutInCell="1" locked="0" relativeHeight="251662335" simplePos="0" wp14:anchorId="424F8C4D" wp14:editId="20ED6405">
            <wp:simplePos x="0" y="0"/>
            <wp:positionH relativeFrom="page">
              <wp:posOffset>-76200</wp:posOffset>
            </wp:positionH>
            <wp:positionV relativeFrom="page">
              <wp:posOffset>9526</wp:posOffset>
            </wp:positionV>
            <wp:extent cx="7829550" cy="10187940"/>
            <wp:effectExtent b="3810" l="0" r="0" t="0"/>
            <wp:wrapThrough wrapText="bothSides">
              <wp:wrapPolygon edited="0">
                <wp:start x="21442" y="4524"/>
                <wp:lineTo x="20707" y="5897"/>
                <wp:lineTo x="0" y="6583"/>
                <wp:lineTo x="0" y="21568"/>
                <wp:lineTo x="21547" y="21568"/>
                <wp:lineTo x="21547" y="4524"/>
                <wp:lineTo x="21442" y="4524"/>
              </wp:wrapPolygon>
            </wp:wrapThrough>
            <wp:docPr descr="Icono&#10;&#10;Descripción generada automáticamente con confianza media"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cono&#10;&#10;Descripción generada automáticamente con confianza media"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87940"/>
                    </a:xfrm>
                    <a:prstGeom prst="rect">
                      <a:avLst/>
                    </a:prstGeom>
                  </pic:spPr>
                </pic:pic>
              </a:graphicData>
            </a:graphic>
            <wp14:sizeRelH relativeFrom="margin">
              <wp14:pctWidth>0</wp14:pctWidth>
            </wp14:sizeRelH>
            <wp14:sizeRelV relativeFrom="margin">
              <wp14:pctHeight>0</wp14:pctHeight>
            </wp14:sizeRelV>
          </wp:anchor>
        </w:drawing>
      </w:r>
      <w:r w:rsidR="00161EA0">
        <w:rPr>
          <w:noProof/>
        </w:rPr>
        <w:drawing>
          <wp:anchor allowOverlap="1" behindDoc="0" distB="0" distL="114300" distR="114300" distT="0" layoutInCell="1" locked="0" relativeHeight="251667456" simplePos="0" wp14:anchorId="3A88411B" wp14:editId="25FD89FB">
            <wp:simplePos x="0" y="0"/>
            <wp:positionH relativeFrom="margin">
              <wp:posOffset>1596390</wp:posOffset>
            </wp:positionH>
            <wp:positionV relativeFrom="paragraph">
              <wp:posOffset>0</wp:posOffset>
            </wp:positionV>
            <wp:extent cx="2665730" cy="2665730"/>
            <wp:effectExtent b="1270" l="0" r="1270" t="0"/>
            <wp:wrapThrough wrapText="bothSides">
              <wp:wrapPolygon edited="0">
                <wp:start x="9416" y="309"/>
                <wp:lineTo x="8181" y="772"/>
                <wp:lineTo x="4476" y="2778"/>
                <wp:lineTo x="2778" y="5557"/>
                <wp:lineTo x="1698" y="5711"/>
                <wp:lineTo x="154" y="7255"/>
                <wp:lineTo x="0" y="10033"/>
                <wp:lineTo x="0" y="12503"/>
                <wp:lineTo x="2933" y="12966"/>
                <wp:lineTo x="4631" y="15436"/>
                <wp:lineTo x="4785" y="16053"/>
                <wp:lineTo x="9416" y="17906"/>
                <wp:lineTo x="10805" y="17906"/>
                <wp:lineTo x="2161" y="18677"/>
                <wp:lineTo x="617" y="19141"/>
                <wp:lineTo x="309" y="21456"/>
                <wp:lineTo x="21456" y="21456"/>
                <wp:lineTo x="21456" y="18986"/>
                <wp:lineTo x="19912" y="18677"/>
                <wp:lineTo x="10805" y="17906"/>
                <wp:lineTo x="12349" y="17906"/>
                <wp:lineTo x="16980" y="16053"/>
                <wp:lineTo x="17134" y="15436"/>
                <wp:lineTo x="18832" y="12966"/>
                <wp:lineTo x="20530" y="12194"/>
                <wp:lineTo x="20684" y="11268"/>
                <wp:lineTo x="19604" y="10496"/>
                <wp:lineTo x="19604" y="8027"/>
                <wp:lineTo x="18986" y="5557"/>
                <wp:lineTo x="17597" y="3550"/>
                <wp:lineTo x="17288" y="2624"/>
                <wp:lineTo x="13892" y="926"/>
                <wp:lineTo x="12349" y="309"/>
                <wp:lineTo x="9416" y="309"/>
              </wp:wrapPolygon>
            </wp:wrapThrough>
            <wp:docPr descr="Logotipo&#10;&#10;Descripción generada automáticamente"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tipo&#10;&#10;Descripción generada automáticamente"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665730" cy="2665730"/>
                    </a:xfrm>
                    <a:prstGeom prst="rect">
                      <a:avLst/>
                    </a:prstGeom>
                  </pic:spPr>
                </pic:pic>
              </a:graphicData>
            </a:graphic>
            <wp14:sizeRelH relativeFrom="margin">
              <wp14:pctWidth>0</wp14:pctWidth>
            </wp14:sizeRelH>
            <wp14:sizeRelV relativeFrom="margin">
              <wp14:pctHeight>0</wp14:pctHeight>
            </wp14:sizeRelV>
          </wp:anchor>
        </w:drawing>
      </w:r>
      <w:r w:rsidR="009632A3">
        <w:br w:type="page"/>
      </w:r>
      <w:r w:rsidR="00122A33" w:rsidRPr="005816A2">
        <w:rPr>
          <w:b/>
          <w:bCs/>
          <w:color w:themeColor="text1" w:val="000000"/>
        </w:rPr>
        <w:lastRenderedPageBreak/>
        <w:t>INDICE</w:t>
      </w:r>
    </w:p>
    <w:p w14:paraId="3390EB59" w14:textId="77777777" w:rsidP="00122A33" w:rsidR="00122A33" w:rsidRDefault="00122A33">
      <w:pPr>
        <w:jc w:val="center"/>
        <w:rPr>
          <w:rFonts w:ascii="Arial" w:cs="Arial" w:hAnsi="Arial"/>
          <w:b/>
          <w:sz w:val="24"/>
          <w:szCs w:val="24"/>
        </w:rPr>
      </w:pPr>
    </w:p>
    <w:p w14:paraId="59A1922B" w14:textId="5C0AF198" w:rsidP="00122A33" w:rsidR="00122A33" w:rsidRDefault="005816A2" w:rsidRPr="00ED7FB1">
      <w:pPr>
        <w:pStyle w:val="Ttulo2"/>
        <w:numPr>
          <w:ilvl w:val="0"/>
          <w:numId w:val="0"/>
        </w:numPr>
        <w:rPr>
          <w:rFonts w:ascii="Arial" w:cs="Arial" w:hAnsi="Arial"/>
          <w:b/>
          <w:bCs/>
          <w:color w:val="auto"/>
          <w:sz w:val="24"/>
          <w:szCs w:val="24"/>
        </w:rPr>
      </w:pPr>
      <w:r w:rsidRPr="00ED7FB1">
        <w:rPr>
          <w:rFonts w:ascii="Arial" w:cs="Arial" w:hAnsi="Arial"/>
          <w:b/>
          <w:bCs/>
          <w:color w:val="auto"/>
          <w:sz w:val="24"/>
          <w:szCs w:val="24"/>
        </w:rPr>
        <w:t>INTRODUCCIÓN</w:t>
      </w:r>
      <w:r>
        <w:rPr>
          <w:rFonts w:ascii="Arial" w:cs="Arial" w:hAnsi="Arial"/>
          <w:b/>
          <w:bCs/>
          <w:color w:val="auto"/>
          <w:sz w:val="24"/>
          <w:szCs w:val="24"/>
        </w:rPr>
        <w:t>…</w:t>
      </w:r>
      <w:r w:rsidR="00122A33" w:rsidRPr="00ED7FB1">
        <w:rPr>
          <w:rFonts w:ascii="Arial" w:cs="Arial" w:hAnsi="Arial"/>
          <w:b/>
          <w:bCs/>
          <w:color w:val="auto"/>
          <w:sz w:val="24"/>
          <w:szCs w:val="24"/>
        </w:rPr>
        <w:t>………………………………………………………………</w:t>
      </w:r>
      <w:proofErr w:type="gramStart"/>
      <w:r w:rsidR="00122A33" w:rsidRPr="00ED7FB1">
        <w:rPr>
          <w:rFonts w:ascii="Arial" w:cs="Arial" w:hAnsi="Arial"/>
          <w:b/>
          <w:bCs/>
          <w:color w:val="auto"/>
          <w:sz w:val="24"/>
          <w:szCs w:val="24"/>
        </w:rPr>
        <w:t>……</w:t>
      </w:r>
      <w:r w:rsidR="00D04EAE">
        <w:rPr>
          <w:rFonts w:ascii="Arial" w:cs="Arial" w:hAnsi="Arial"/>
          <w:b/>
          <w:bCs/>
          <w:color w:val="auto"/>
          <w:sz w:val="24"/>
          <w:szCs w:val="24"/>
        </w:rPr>
        <w:t>.</w:t>
      </w:r>
      <w:proofErr w:type="gramEnd"/>
      <w:r w:rsidR="00122A33" w:rsidRPr="00ED7FB1">
        <w:rPr>
          <w:rFonts w:ascii="Arial" w:cs="Arial" w:hAnsi="Arial"/>
          <w:b/>
          <w:bCs/>
          <w:color w:val="auto"/>
          <w:sz w:val="24"/>
          <w:szCs w:val="24"/>
        </w:rPr>
        <w:t>…</w:t>
      </w:r>
      <w:r w:rsidR="00174BEC">
        <w:rPr>
          <w:rFonts w:ascii="Arial" w:cs="Arial" w:hAnsi="Arial"/>
          <w:b/>
          <w:bCs/>
          <w:color w:val="auto"/>
          <w:sz w:val="24"/>
          <w:szCs w:val="24"/>
        </w:rPr>
        <w:t>3</w:t>
      </w:r>
    </w:p>
    <w:p w14:paraId="2671577C" w14:textId="77777777" w:rsidP="00122A33" w:rsidR="00122A33" w:rsidRDefault="00122A33" w:rsidRPr="00ED7FB1">
      <w:pPr>
        <w:pStyle w:val="TDC1"/>
        <w:rPr>
          <w:rFonts w:ascii="Arial" w:cs="Arial" w:hAnsi="Arial"/>
          <w:b/>
        </w:rPr>
      </w:pPr>
    </w:p>
    <w:p w14:paraId="6535FE0C" w14:textId="2A8B03F5" w:rsidP="00122A33" w:rsidR="00122A33" w:rsidRDefault="00122A33">
      <w:pPr>
        <w:pStyle w:val="TDC1"/>
        <w:rPr>
          <w:rFonts w:ascii="Arial" w:cs="Arial" w:hAnsi="Arial"/>
          <w:b/>
        </w:rPr>
      </w:pPr>
      <w:r w:rsidRPr="007C43CB">
        <w:rPr>
          <w:rFonts w:ascii="Arial" w:cs="Arial" w:hAnsi="Arial"/>
          <w:b/>
        </w:rPr>
        <w:t xml:space="preserve">I   Sección de </w:t>
      </w:r>
      <w:r w:rsidR="00FB626C">
        <w:rPr>
          <w:rFonts w:ascii="Arial" w:cs="Arial" w:hAnsi="Arial"/>
          <w:b/>
        </w:rPr>
        <w:t>in</w:t>
      </w:r>
      <w:r w:rsidRPr="007C43CB">
        <w:rPr>
          <w:rFonts w:ascii="Arial" w:cs="Arial" w:hAnsi="Arial"/>
          <w:b/>
        </w:rPr>
        <w:t xml:space="preserve">gresos </w:t>
      </w:r>
      <w:r w:rsidRPr="007C43CB">
        <w:rPr>
          <w:rFonts w:ascii="Arial" w:cs="Arial" w:hAnsi="Arial"/>
          <w:b/>
        </w:rPr>
        <w:tab/>
      </w:r>
      <w:r w:rsidR="00A31418">
        <w:rPr>
          <w:rFonts w:ascii="Arial" w:cs="Arial" w:hAnsi="Arial"/>
          <w:b/>
        </w:rPr>
        <w:t>4</w:t>
      </w:r>
    </w:p>
    <w:p w14:paraId="63766368" w14:textId="77777777" w:rsidP="00FB626C" w:rsidR="00381667" w:rsidRDefault="00381667">
      <w:pPr>
        <w:pStyle w:val="TDC1"/>
        <w:rPr>
          <w:rFonts w:ascii="Arial" w:cs="Arial" w:hAnsi="Arial"/>
          <w:b/>
        </w:rPr>
      </w:pPr>
    </w:p>
    <w:p w14:paraId="05548FFB" w14:textId="1D0D5997" w:rsidP="00FB626C" w:rsidR="00FB626C" w:rsidRDefault="00FB626C" w:rsidRPr="007C43CB">
      <w:pPr>
        <w:pStyle w:val="TDC1"/>
        <w:rPr>
          <w:rFonts w:ascii="Arial" w:cs="Arial" w:hAnsi="Arial"/>
          <w:b/>
        </w:rPr>
      </w:pPr>
      <w:r w:rsidRPr="007C43CB">
        <w:rPr>
          <w:rFonts w:ascii="Arial" w:cs="Arial" w:hAnsi="Arial"/>
          <w:b/>
        </w:rPr>
        <w:t>I</w:t>
      </w:r>
      <w:r>
        <w:rPr>
          <w:rFonts w:ascii="Arial" w:cs="Arial" w:hAnsi="Arial"/>
          <w:b/>
        </w:rPr>
        <w:t>I</w:t>
      </w:r>
      <w:r w:rsidRPr="007C43CB">
        <w:rPr>
          <w:rFonts w:ascii="Arial" w:cs="Arial" w:hAnsi="Arial"/>
          <w:b/>
        </w:rPr>
        <w:t xml:space="preserve">   Sección de </w:t>
      </w:r>
      <w:r>
        <w:rPr>
          <w:rFonts w:ascii="Arial" w:cs="Arial" w:hAnsi="Arial"/>
          <w:b/>
        </w:rPr>
        <w:t>e</w:t>
      </w:r>
      <w:r w:rsidRPr="007C43CB">
        <w:rPr>
          <w:rFonts w:ascii="Arial" w:cs="Arial" w:hAnsi="Arial"/>
          <w:b/>
        </w:rPr>
        <w:t xml:space="preserve">gresos </w:t>
      </w:r>
      <w:r w:rsidRPr="007C43CB">
        <w:rPr>
          <w:rFonts w:ascii="Arial" w:cs="Arial" w:hAnsi="Arial"/>
          <w:b/>
        </w:rPr>
        <w:tab/>
      </w:r>
      <w:r w:rsidR="00A31418">
        <w:rPr>
          <w:rFonts w:ascii="Arial" w:cs="Arial" w:hAnsi="Arial"/>
          <w:b/>
        </w:rPr>
        <w:t>6</w:t>
      </w:r>
    </w:p>
    <w:p w14:paraId="52AE5736" w14:textId="77777777" w:rsidP="00122A33" w:rsidR="00FB626C" w:rsidRDefault="00FB626C" w:rsidRPr="007C43CB">
      <w:pPr>
        <w:pStyle w:val="TDC1"/>
        <w:rPr>
          <w:rFonts w:ascii="Arial" w:cs="Arial" w:hAnsi="Arial"/>
          <w:b/>
        </w:rPr>
      </w:pPr>
    </w:p>
    <w:p w14:paraId="72768C60" w14:textId="4A9C0540" w:rsidP="00122A33" w:rsidR="00122A33" w:rsidRDefault="00122A33">
      <w:pPr>
        <w:pStyle w:val="TDC1"/>
        <w:rPr>
          <w:rFonts w:ascii="Arial" w:cs="Arial" w:hAnsi="Arial"/>
          <w:b/>
        </w:rPr>
      </w:pPr>
      <w:r w:rsidRPr="007C43CB">
        <w:rPr>
          <w:rFonts w:ascii="Arial" w:cs="Arial" w:hAnsi="Arial"/>
          <w:b/>
        </w:rPr>
        <w:t>II</w:t>
      </w:r>
      <w:r w:rsidR="00673A32">
        <w:rPr>
          <w:rFonts w:ascii="Arial" w:cs="Arial" w:hAnsi="Arial"/>
          <w:b/>
        </w:rPr>
        <w:t>I</w:t>
      </w:r>
      <w:r w:rsidRPr="007C43CB">
        <w:rPr>
          <w:rFonts w:ascii="Arial" w:cs="Arial" w:hAnsi="Arial"/>
          <w:b/>
        </w:rPr>
        <w:t xml:space="preserve"> Sección Complementaria</w:t>
      </w:r>
      <w:r w:rsidRPr="007C43CB">
        <w:rPr>
          <w:rFonts w:ascii="Arial" w:cs="Arial" w:hAnsi="Arial"/>
          <w:b/>
        </w:rPr>
        <w:tab/>
      </w:r>
      <w:r w:rsidR="00955DA6">
        <w:rPr>
          <w:rFonts w:ascii="Arial" w:cs="Arial" w:hAnsi="Arial"/>
          <w:b/>
        </w:rPr>
        <w:t>1</w:t>
      </w:r>
      <w:r w:rsidR="00A31418">
        <w:rPr>
          <w:rFonts w:ascii="Arial" w:cs="Arial" w:hAnsi="Arial"/>
          <w:b/>
        </w:rPr>
        <w:t>0</w:t>
      </w:r>
    </w:p>
    <w:p w14:paraId="48F444FF" w14:textId="77777777" w:rsidP="00122A33" w:rsidR="00122A33" w:rsidRDefault="00122A33">
      <w:pPr>
        <w:pStyle w:val="TDC1"/>
        <w:rPr>
          <w:rFonts w:ascii="Arial" w:cs="Arial" w:hAnsi="Arial"/>
          <w:b/>
        </w:rPr>
      </w:pPr>
    </w:p>
    <w:p w14:paraId="5E07C9DE" w14:textId="493C1ADA" w:rsidP="00122A33" w:rsidR="00122A33" w:rsidRDefault="00122A33">
      <w:pPr>
        <w:pStyle w:val="TDC1"/>
        <w:rPr>
          <w:rFonts w:ascii="Arial" w:cs="Arial" w:hAnsi="Arial"/>
        </w:rPr>
      </w:pPr>
      <w:r>
        <w:rPr>
          <w:rFonts w:ascii="Arial" w:cs="Arial" w:hAnsi="Arial"/>
        </w:rPr>
        <w:t xml:space="preserve">Estado de origen y aplicación </w:t>
      </w:r>
      <w:r>
        <w:rPr>
          <w:rFonts w:ascii="Arial" w:cs="Arial" w:hAnsi="Arial"/>
        </w:rPr>
        <w:tab/>
      </w:r>
      <w:r w:rsidR="00AA4A92">
        <w:rPr>
          <w:rFonts w:ascii="Arial" w:cs="Arial" w:hAnsi="Arial"/>
        </w:rPr>
        <w:t>1</w:t>
      </w:r>
      <w:r w:rsidR="00A31418">
        <w:rPr>
          <w:rFonts w:ascii="Arial" w:cs="Arial" w:hAnsi="Arial"/>
        </w:rPr>
        <w:t>1</w:t>
      </w:r>
    </w:p>
    <w:p w14:paraId="6BD844AE" w14:textId="77777777" w:rsidP="00122A33" w:rsidR="00122A33" w:rsidRDefault="00122A33">
      <w:pPr>
        <w:pStyle w:val="TDC1"/>
        <w:rPr>
          <w:rFonts w:ascii="Arial" w:cs="Arial" w:hAnsi="Arial"/>
        </w:rPr>
      </w:pPr>
    </w:p>
    <w:p w14:paraId="62CFAACA" w14:textId="0064B535" w:rsidP="00122A33" w:rsidR="00122A33" w:rsidRDefault="00122A33">
      <w:pPr>
        <w:pStyle w:val="TDC1"/>
        <w:rPr>
          <w:rFonts w:ascii="Arial" w:cs="Arial" w:hAnsi="Arial"/>
        </w:rPr>
      </w:pPr>
      <w:r>
        <w:rPr>
          <w:rFonts w:ascii="Arial" w:cs="Arial" w:hAnsi="Arial"/>
        </w:rPr>
        <w:t xml:space="preserve">Clasificación Económica </w:t>
      </w:r>
      <w:r>
        <w:rPr>
          <w:rFonts w:ascii="Arial" w:cs="Arial" w:hAnsi="Arial"/>
        </w:rPr>
        <w:tab/>
      </w:r>
      <w:r w:rsidR="00AA4A92">
        <w:rPr>
          <w:rFonts w:ascii="Arial" w:cs="Arial" w:hAnsi="Arial"/>
        </w:rPr>
        <w:t>1</w:t>
      </w:r>
      <w:r w:rsidR="00A31418">
        <w:rPr>
          <w:rFonts w:ascii="Arial" w:cs="Arial" w:hAnsi="Arial"/>
        </w:rPr>
        <w:t>3</w:t>
      </w:r>
    </w:p>
    <w:p w14:paraId="1DFC0D80" w14:textId="699EAF21" w:rsidP="00122A33" w:rsidR="001A7199" w:rsidRDefault="001A7199">
      <w:pPr>
        <w:pStyle w:val="TDC1"/>
        <w:rPr>
          <w:rFonts w:ascii="Arial" w:cs="Arial" w:hAnsi="Arial"/>
        </w:rPr>
      </w:pPr>
    </w:p>
    <w:p w14:paraId="07B177B5" w14:textId="33C51EDA" w:rsidP="00122A33" w:rsidR="001A7199" w:rsidRDefault="001A7199">
      <w:pPr>
        <w:pStyle w:val="TDC1"/>
        <w:rPr>
          <w:rFonts w:ascii="Arial" w:cs="Arial" w:hAnsi="Arial"/>
        </w:rPr>
      </w:pPr>
      <w:r>
        <w:rPr>
          <w:rFonts w:ascii="Arial" w:cs="Arial" w:hAnsi="Arial"/>
        </w:rPr>
        <w:t xml:space="preserve">Gastos corrientes capitalizables programas de inversión </w:t>
      </w:r>
      <w:r>
        <w:rPr>
          <w:rFonts w:ascii="Arial" w:cs="Arial" w:hAnsi="Arial"/>
        </w:rPr>
        <w:tab/>
      </w:r>
      <w:r w:rsidR="00AA4A92">
        <w:rPr>
          <w:rFonts w:ascii="Arial" w:cs="Arial" w:hAnsi="Arial"/>
        </w:rPr>
        <w:t>1</w:t>
      </w:r>
      <w:r w:rsidR="00A31418">
        <w:rPr>
          <w:rFonts w:ascii="Arial" w:cs="Arial" w:hAnsi="Arial"/>
        </w:rPr>
        <w:t>5</w:t>
      </w:r>
    </w:p>
    <w:p w14:paraId="68DE7BE5" w14:textId="3A43E964" w:rsidP="00122A33" w:rsidR="00C41D8B" w:rsidRDefault="00C41D8B">
      <w:pPr>
        <w:pStyle w:val="TDC1"/>
        <w:rPr>
          <w:rFonts w:ascii="Arial" w:cs="Arial" w:hAnsi="Arial"/>
        </w:rPr>
      </w:pPr>
    </w:p>
    <w:p w14:paraId="4F6D70BE" w14:textId="4A54548C" w:rsidP="00C41D8B" w:rsidR="00C41D8B" w:rsidRDefault="00C41D8B">
      <w:pPr>
        <w:pStyle w:val="TDC1"/>
        <w:rPr>
          <w:rFonts w:ascii="Arial" w:cs="Arial" w:hAnsi="Arial"/>
          <w:bCs/>
        </w:rPr>
      </w:pPr>
      <w:r w:rsidRPr="00C41D8B">
        <w:rPr>
          <w:rFonts w:ascii="Arial" w:cs="Arial" w:hAnsi="Arial"/>
          <w:bCs/>
        </w:rPr>
        <w:t xml:space="preserve">Aumentar ingresos </w:t>
      </w:r>
      <w:r w:rsidRPr="00C41D8B">
        <w:rPr>
          <w:rFonts w:ascii="Arial" w:cs="Arial" w:hAnsi="Arial"/>
          <w:bCs/>
        </w:rPr>
        <w:tab/>
      </w:r>
      <w:r w:rsidR="00AA4A92">
        <w:rPr>
          <w:rFonts w:ascii="Arial" w:cs="Arial" w:hAnsi="Arial"/>
          <w:bCs/>
        </w:rPr>
        <w:t>1</w:t>
      </w:r>
      <w:r w:rsidR="00A31418">
        <w:rPr>
          <w:rFonts w:ascii="Arial" w:cs="Arial" w:hAnsi="Arial"/>
          <w:bCs/>
        </w:rPr>
        <w:t>7</w:t>
      </w:r>
    </w:p>
    <w:p w14:paraId="6C137FE5" w14:textId="431E7777" w:rsidP="00C41D8B" w:rsidR="00C41D8B" w:rsidRDefault="00C41D8B">
      <w:pPr>
        <w:pStyle w:val="TDC1"/>
        <w:rPr>
          <w:rFonts w:ascii="Arial" w:cs="Arial" w:hAnsi="Arial"/>
          <w:bCs/>
        </w:rPr>
      </w:pPr>
    </w:p>
    <w:p w14:paraId="02D9F311" w14:textId="44F8AA26" w:rsidP="00C41D8B" w:rsidR="00C41D8B" w:rsidRDefault="00C41D8B">
      <w:pPr>
        <w:pStyle w:val="TDC1"/>
        <w:rPr>
          <w:rFonts w:ascii="Arial" w:cs="Arial" w:hAnsi="Arial"/>
          <w:bCs/>
        </w:rPr>
      </w:pPr>
      <w:r w:rsidRPr="00C41D8B">
        <w:rPr>
          <w:rFonts w:ascii="Arial" w:cs="Arial" w:hAnsi="Arial"/>
          <w:bCs/>
        </w:rPr>
        <w:t xml:space="preserve">Aumentar </w:t>
      </w:r>
      <w:r>
        <w:rPr>
          <w:rFonts w:ascii="Arial" w:cs="Arial" w:hAnsi="Arial"/>
          <w:bCs/>
        </w:rPr>
        <w:t>e</w:t>
      </w:r>
      <w:r w:rsidRPr="00C41D8B">
        <w:rPr>
          <w:rFonts w:ascii="Arial" w:cs="Arial" w:hAnsi="Arial"/>
          <w:bCs/>
        </w:rPr>
        <w:t xml:space="preserve">gresos </w:t>
      </w:r>
      <w:r w:rsidRPr="00C41D8B">
        <w:rPr>
          <w:rFonts w:ascii="Arial" w:cs="Arial" w:hAnsi="Arial"/>
          <w:bCs/>
        </w:rPr>
        <w:tab/>
      </w:r>
      <w:r w:rsidR="00AA4A92">
        <w:rPr>
          <w:rFonts w:ascii="Arial" w:cs="Arial" w:hAnsi="Arial"/>
          <w:bCs/>
        </w:rPr>
        <w:t>1</w:t>
      </w:r>
      <w:r w:rsidR="00A31418">
        <w:rPr>
          <w:rFonts w:ascii="Arial" w:cs="Arial" w:hAnsi="Arial"/>
          <w:bCs/>
        </w:rPr>
        <w:t>7</w:t>
      </w:r>
    </w:p>
    <w:p w14:paraId="5EDFBC4C" w14:textId="77777777" w:rsidP="00C41D8B" w:rsidR="00DF7863" w:rsidRDefault="00DF7863">
      <w:pPr>
        <w:pStyle w:val="TDC1"/>
        <w:rPr>
          <w:rFonts w:ascii="Arial" w:cs="Arial" w:hAnsi="Arial"/>
          <w:bCs/>
        </w:rPr>
      </w:pPr>
    </w:p>
    <w:p w14:paraId="39B3BB3E" w14:textId="3FD13F76" w:rsidP="00122A33" w:rsidR="000A4C86" w:rsidRDefault="001C7FA7">
      <w:pPr>
        <w:pStyle w:val="TDC1"/>
        <w:rPr>
          <w:rFonts w:ascii="Arial" w:cs="Arial" w:hAnsi="Arial"/>
        </w:rPr>
      </w:pPr>
      <w:r>
        <w:rPr>
          <w:rFonts w:ascii="Arial" w:cs="Arial" w:hAnsi="Arial"/>
        </w:rPr>
        <w:t>Variación Plan Operativo Institucional</w:t>
      </w:r>
      <w:r w:rsidR="000A4C86">
        <w:rPr>
          <w:rFonts w:ascii="Arial" w:cs="Arial" w:hAnsi="Arial"/>
        </w:rPr>
        <w:tab/>
      </w:r>
      <w:r w:rsidR="00A31418">
        <w:rPr>
          <w:rFonts w:ascii="Arial" w:cs="Arial" w:hAnsi="Arial"/>
        </w:rPr>
        <w:t>22</w:t>
      </w:r>
    </w:p>
    <w:p w14:paraId="46053E11" w14:textId="522AF561" w:rsidP="00122A33" w:rsidR="00B17BFC" w:rsidRDefault="00B17BFC">
      <w:pPr>
        <w:pStyle w:val="TDC1"/>
        <w:rPr>
          <w:rFonts w:ascii="Arial" w:cs="Arial" w:hAnsi="Arial"/>
        </w:rPr>
      </w:pPr>
    </w:p>
    <w:p w14:paraId="551476F5" w14:textId="77777777" w:rsidP="00122A33" w:rsidR="00B17BFC" w:rsidRDefault="00B17BFC">
      <w:pPr>
        <w:pStyle w:val="TDC1"/>
        <w:rPr>
          <w:rFonts w:ascii="Arial" w:cs="Arial" w:hAnsi="Arial"/>
        </w:rPr>
      </w:pPr>
    </w:p>
    <w:p w14:paraId="53D7F0A8" w14:textId="77777777" w:rsidP="00122A33" w:rsidR="00122A33" w:rsidRDefault="00122A33">
      <w:pPr>
        <w:pStyle w:val="TDC1"/>
        <w:rPr>
          <w:rFonts w:ascii="Arial" w:cs="Arial" w:hAnsi="Arial"/>
        </w:rPr>
      </w:pPr>
    </w:p>
    <w:p w14:paraId="4A75191E"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16C01CBF"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3065FB64"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22753567"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4569B988"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7A4569C3"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520DF2B1"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1A8752DC" w14:textId="4F6DF2AC" w:rsidP="00F25720" w:rsidR="00122A33" w:rsidRDefault="00122A33">
      <w:pPr>
        <w:autoSpaceDE w:val="0"/>
        <w:autoSpaceDN w:val="0"/>
        <w:adjustRightInd w:val="0"/>
        <w:spacing w:after="0" w:line="240" w:lineRule="auto"/>
        <w:jc w:val="center"/>
        <w:rPr>
          <w:rFonts w:ascii="Arial" w:cs="Arial" w:hAnsi="Arial"/>
          <w:b/>
          <w:bCs/>
          <w:sz w:val="24"/>
          <w:szCs w:val="24"/>
        </w:rPr>
      </w:pPr>
    </w:p>
    <w:p w14:paraId="48039CE8" w14:textId="77777777" w:rsidP="00F25720" w:rsidR="00C85F0D" w:rsidRDefault="00C85F0D">
      <w:pPr>
        <w:autoSpaceDE w:val="0"/>
        <w:autoSpaceDN w:val="0"/>
        <w:adjustRightInd w:val="0"/>
        <w:spacing w:after="0" w:line="240" w:lineRule="auto"/>
        <w:jc w:val="center"/>
        <w:rPr>
          <w:rFonts w:ascii="Arial" w:cs="Arial" w:hAnsi="Arial"/>
          <w:b/>
          <w:bCs/>
          <w:sz w:val="24"/>
          <w:szCs w:val="24"/>
        </w:rPr>
      </w:pPr>
    </w:p>
    <w:p w14:paraId="2ED57996"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5A35EC1F"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43228BBC"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7C089C78"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30131511"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3569229D"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48F4B8ED" w14:textId="58B68013" w:rsidP="00F25720" w:rsidR="00122A33" w:rsidRDefault="00122A33">
      <w:pPr>
        <w:autoSpaceDE w:val="0"/>
        <w:autoSpaceDN w:val="0"/>
        <w:adjustRightInd w:val="0"/>
        <w:spacing w:after="0" w:line="240" w:lineRule="auto"/>
        <w:jc w:val="center"/>
        <w:rPr>
          <w:rFonts w:ascii="Arial" w:cs="Arial" w:hAnsi="Arial"/>
          <w:b/>
          <w:bCs/>
          <w:sz w:val="24"/>
          <w:szCs w:val="24"/>
        </w:rPr>
      </w:pPr>
    </w:p>
    <w:p w14:paraId="6C5C3EBA" w14:textId="77777777" w:rsidP="00F25720" w:rsidR="00AC79AB" w:rsidRDefault="00AC79AB">
      <w:pPr>
        <w:autoSpaceDE w:val="0"/>
        <w:autoSpaceDN w:val="0"/>
        <w:adjustRightInd w:val="0"/>
        <w:spacing w:after="0" w:line="240" w:lineRule="auto"/>
        <w:jc w:val="center"/>
        <w:rPr>
          <w:rFonts w:ascii="Arial" w:cs="Arial" w:hAnsi="Arial"/>
          <w:b/>
          <w:bCs/>
          <w:sz w:val="24"/>
          <w:szCs w:val="24"/>
        </w:rPr>
      </w:pPr>
    </w:p>
    <w:p w14:paraId="66C37BE4"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3E5C5EEE"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7667BE3B"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011483D4" w14:textId="77777777" w:rsidP="00F25720" w:rsidR="00122A33" w:rsidRDefault="00122A33">
      <w:pPr>
        <w:autoSpaceDE w:val="0"/>
        <w:autoSpaceDN w:val="0"/>
        <w:adjustRightInd w:val="0"/>
        <w:spacing w:after="0" w:line="240" w:lineRule="auto"/>
        <w:jc w:val="center"/>
        <w:rPr>
          <w:rFonts w:ascii="Arial" w:cs="Arial" w:hAnsi="Arial"/>
          <w:b/>
          <w:bCs/>
          <w:sz w:val="24"/>
          <w:szCs w:val="24"/>
        </w:rPr>
      </w:pPr>
    </w:p>
    <w:p w14:paraId="24B554DE" w14:textId="2284408B" w:rsidP="00F25720" w:rsidR="00F25720" w:rsidRDefault="00F25720" w:rsidRPr="009519F0">
      <w:pPr>
        <w:autoSpaceDE w:val="0"/>
        <w:autoSpaceDN w:val="0"/>
        <w:adjustRightInd w:val="0"/>
        <w:spacing w:after="0" w:line="240" w:lineRule="auto"/>
        <w:jc w:val="center"/>
        <w:rPr>
          <w:rFonts w:ascii="Arial" w:cs="Arial" w:hAnsi="Arial"/>
          <w:b/>
          <w:bCs/>
          <w:sz w:val="24"/>
          <w:szCs w:val="24"/>
        </w:rPr>
      </w:pPr>
      <w:r w:rsidRPr="009519F0">
        <w:rPr>
          <w:rFonts w:ascii="Arial" w:cs="Arial" w:hAnsi="Arial"/>
          <w:b/>
          <w:bCs/>
          <w:sz w:val="24"/>
          <w:szCs w:val="24"/>
        </w:rPr>
        <w:lastRenderedPageBreak/>
        <w:t>INTRODUCCION</w:t>
      </w:r>
    </w:p>
    <w:p w14:paraId="5B859C7E" w14:textId="77777777" w:rsidP="00F25720" w:rsidR="00F25720" w:rsidRDefault="00F25720">
      <w:pPr>
        <w:autoSpaceDE w:val="0"/>
        <w:autoSpaceDN w:val="0"/>
        <w:adjustRightInd w:val="0"/>
        <w:spacing w:after="0" w:line="240" w:lineRule="auto"/>
        <w:jc w:val="both"/>
        <w:rPr>
          <w:rFonts w:ascii="Arial" w:cs="Arial" w:hAnsi="Arial"/>
          <w:sz w:val="24"/>
          <w:szCs w:val="24"/>
        </w:rPr>
      </w:pPr>
    </w:p>
    <w:p w14:paraId="398550DE" w14:textId="1FD80608" w:rsidP="00850071" w:rsidR="00850071" w:rsidRDefault="00850071">
      <w:pPr>
        <w:autoSpaceDE w:val="0"/>
        <w:autoSpaceDN w:val="0"/>
        <w:adjustRightInd w:val="0"/>
        <w:spacing w:after="0" w:line="360" w:lineRule="auto"/>
        <w:jc w:val="both"/>
        <w:rPr>
          <w:rFonts w:ascii="Arial" w:cs="Arial" w:hAnsi="Arial"/>
          <w:sz w:val="24"/>
          <w:szCs w:val="24"/>
        </w:rPr>
      </w:pPr>
      <w:r w:rsidRPr="00227496">
        <w:rPr>
          <w:rFonts w:ascii="Arial" w:cs="Arial" w:hAnsi="Arial"/>
          <w:sz w:val="24"/>
          <w:szCs w:val="24"/>
        </w:rPr>
        <w:t>Para el análisis y aprobación de la Junta Directiva del Instituto Costarricense de Acueductos y Alcantarillados y los entes de fiscalización,</w:t>
      </w:r>
      <w:r>
        <w:rPr>
          <w:rFonts w:ascii="Arial" w:cs="Arial" w:hAnsi="Arial"/>
          <w:sz w:val="24"/>
          <w:szCs w:val="24"/>
        </w:rPr>
        <w:t xml:space="preserve"> </w:t>
      </w:r>
      <w:r w:rsidRPr="00227496">
        <w:rPr>
          <w:rFonts w:ascii="Arial" w:cs="Arial" w:hAnsi="Arial"/>
          <w:sz w:val="24"/>
          <w:szCs w:val="24"/>
        </w:rPr>
        <w:t>se presenta el Presupuesto Extraordinario No.</w:t>
      </w:r>
      <w:r w:rsidR="00890CC7">
        <w:rPr>
          <w:rFonts w:ascii="Arial" w:cs="Arial" w:hAnsi="Arial"/>
          <w:sz w:val="24"/>
          <w:szCs w:val="24"/>
        </w:rPr>
        <w:t>1</w:t>
      </w:r>
      <w:r w:rsidRPr="00227496">
        <w:rPr>
          <w:rFonts w:ascii="Arial" w:cs="Arial" w:hAnsi="Arial"/>
          <w:sz w:val="24"/>
          <w:szCs w:val="24"/>
        </w:rPr>
        <w:t xml:space="preserve"> al presupuesto vigente de 202</w:t>
      </w:r>
      <w:r w:rsidR="00890CC7">
        <w:rPr>
          <w:rFonts w:ascii="Arial" w:cs="Arial" w:hAnsi="Arial"/>
          <w:sz w:val="24"/>
          <w:szCs w:val="24"/>
        </w:rPr>
        <w:t>3</w:t>
      </w:r>
      <w:r>
        <w:rPr>
          <w:rFonts w:ascii="Arial" w:cs="Arial" w:hAnsi="Arial"/>
          <w:sz w:val="24"/>
          <w:szCs w:val="24"/>
        </w:rPr>
        <w:t>.</w:t>
      </w:r>
    </w:p>
    <w:p w14:paraId="4A7C2858" w14:textId="77777777" w:rsidP="00850071" w:rsidR="00850071" w:rsidRDefault="00850071">
      <w:pPr>
        <w:autoSpaceDE w:val="0"/>
        <w:autoSpaceDN w:val="0"/>
        <w:adjustRightInd w:val="0"/>
        <w:spacing w:after="0" w:line="360" w:lineRule="auto"/>
        <w:jc w:val="both"/>
        <w:rPr>
          <w:rFonts w:ascii="Arial" w:cs="Arial" w:hAnsi="Arial"/>
          <w:sz w:val="24"/>
          <w:szCs w:val="24"/>
        </w:rPr>
      </w:pPr>
    </w:p>
    <w:p w14:paraId="106FC4C1" w14:textId="7461F532" w:rsidP="00850071" w:rsidR="00963427" w:rsidRDefault="00850071">
      <w:pPr>
        <w:autoSpaceDE w:val="0"/>
        <w:autoSpaceDN w:val="0"/>
        <w:adjustRightInd w:val="0"/>
        <w:spacing w:after="0" w:line="360" w:lineRule="auto"/>
        <w:jc w:val="both"/>
        <w:rPr>
          <w:rFonts w:ascii="Arial" w:cs="Arial" w:hAnsi="Arial"/>
          <w:sz w:val="24"/>
          <w:szCs w:val="24"/>
        </w:rPr>
      </w:pPr>
      <w:r>
        <w:rPr>
          <w:rFonts w:ascii="Arial" w:cs="Arial" w:hAnsi="Arial"/>
          <w:sz w:val="24"/>
          <w:szCs w:val="24"/>
        </w:rPr>
        <w:t>En este documento presupuestario se incluyen ingresos y egresos por</w:t>
      </w:r>
      <w:r w:rsidR="00B80DBD">
        <w:rPr>
          <w:rFonts w:ascii="Arial" w:cs="Arial" w:hAnsi="Arial"/>
          <w:sz w:val="24"/>
          <w:szCs w:val="24"/>
        </w:rPr>
        <w:t xml:space="preserve"> ¢569.982.00 miles</w:t>
      </w:r>
      <w:r w:rsidR="004B7F3E">
        <w:rPr>
          <w:rFonts w:ascii="Arial" w:cs="Arial" w:hAnsi="Arial"/>
          <w:sz w:val="24"/>
          <w:szCs w:val="24"/>
        </w:rPr>
        <w:t>.</w:t>
      </w:r>
    </w:p>
    <w:p w14:paraId="6D0862F7" w14:textId="75C99BD5" w:rsidP="00850071" w:rsidR="004B7F3E" w:rsidRDefault="004B7F3E">
      <w:pPr>
        <w:autoSpaceDE w:val="0"/>
        <w:autoSpaceDN w:val="0"/>
        <w:adjustRightInd w:val="0"/>
        <w:spacing w:after="0" w:line="360" w:lineRule="auto"/>
        <w:jc w:val="both"/>
        <w:rPr>
          <w:rFonts w:ascii="Arial" w:cs="Arial" w:hAnsi="Arial"/>
          <w:sz w:val="24"/>
          <w:szCs w:val="24"/>
        </w:rPr>
      </w:pPr>
    </w:p>
    <w:p w14:paraId="526C2F31" w14:textId="727C45F7" w:rsidP="00850071" w:rsidR="004B7F3E" w:rsidRDefault="00B07052">
      <w:pPr>
        <w:autoSpaceDE w:val="0"/>
        <w:autoSpaceDN w:val="0"/>
        <w:adjustRightInd w:val="0"/>
        <w:spacing w:after="0" w:line="360" w:lineRule="auto"/>
        <w:jc w:val="both"/>
        <w:rPr>
          <w:rFonts w:ascii="Arial" w:cs="Arial" w:hAnsi="Arial"/>
          <w:sz w:val="24"/>
          <w:szCs w:val="24"/>
        </w:rPr>
      </w:pPr>
      <w:r>
        <w:rPr>
          <w:rFonts w:ascii="Arial" w:cs="Arial" w:hAnsi="Arial"/>
          <w:sz w:val="24"/>
          <w:szCs w:val="24"/>
        </w:rPr>
        <w:t>El aumento de ingresos no modifica</w:t>
      </w:r>
      <w:r w:rsidR="004B7F3E">
        <w:rPr>
          <w:rFonts w:ascii="Arial" w:cs="Arial" w:hAnsi="Arial"/>
          <w:sz w:val="24"/>
          <w:szCs w:val="24"/>
        </w:rPr>
        <w:t xml:space="preserve"> los objetivos, indicadores y metas del Plan Operativo Institucional 2023.</w:t>
      </w:r>
    </w:p>
    <w:p w14:paraId="307DF4D9" w14:textId="77777777" w:rsidP="00850071" w:rsidR="00F57B27" w:rsidRDefault="00F57B27">
      <w:pPr>
        <w:autoSpaceDE w:val="0"/>
        <w:autoSpaceDN w:val="0"/>
        <w:adjustRightInd w:val="0"/>
        <w:spacing w:after="0" w:line="360" w:lineRule="auto"/>
        <w:jc w:val="both"/>
        <w:rPr>
          <w:rFonts w:ascii="Arial" w:cs="Arial" w:hAnsi="Arial"/>
          <w:sz w:val="24"/>
          <w:szCs w:val="24"/>
        </w:rPr>
      </w:pPr>
    </w:p>
    <w:p w14:paraId="76EB4B18" w14:textId="28FDEAC2" w:rsidP="00850071" w:rsidR="004828E6" w:rsidRDefault="00F73C0C">
      <w:pPr>
        <w:autoSpaceDE w:val="0"/>
        <w:autoSpaceDN w:val="0"/>
        <w:adjustRightInd w:val="0"/>
        <w:spacing w:after="0" w:line="360" w:lineRule="auto"/>
        <w:jc w:val="both"/>
        <w:rPr>
          <w:rFonts w:ascii="Arial" w:cs="Arial" w:hAnsi="Arial"/>
          <w:sz w:val="24"/>
          <w:szCs w:val="24"/>
        </w:rPr>
      </w:pPr>
      <w:r>
        <w:rPr>
          <w:rFonts w:ascii="Arial" w:cs="Arial" w:hAnsi="Arial"/>
          <w:sz w:val="24"/>
          <w:szCs w:val="24"/>
        </w:rPr>
        <w:t>El movimiento presupuestario se detalla a continuación:</w:t>
      </w:r>
    </w:p>
    <w:p w14:paraId="7E7FD7AE" w14:textId="77777777" w:rsidP="00850071" w:rsidR="008449E3" w:rsidRDefault="008449E3">
      <w:pPr>
        <w:autoSpaceDE w:val="0"/>
        <w:autoSpaceDN w:val="0"/>
        <w:adjustRightInd w:val="0"/>
        <w:spacing w:after="0" w:line="360" w:lineRule="auto"/>
        <w:jc w:val="both"/>
        <w:rPr>
          <w:rFonts w:ascii="Arial" w:cs="Arial" w:hAnsi="Arial"/>
          <w:sz w:val="24"/>
          <w:szCs w:val="24"/>
        </w:rPr>
      </w:pPr>
    </w:p>
    <w:p w14:paraId="38ED1EFC" w14:textId="23424BC6" w:rsidP="00F25720" w:rsidR="00F25720" w:rsidRDefault="00F25720" w:rsidRPr="00854406">
      <w:pPr>
        <w:autoSpaceDE w:val="0"/>
        <w:autoSpaceDN w:val="0"/>
        <w:adjustRightInd w:val="0"/>
        <w:spacing w:after="0" w:line="240" w:lineRule="auto"/>
        <w:jc w:val="both"/>
        <w:rPr>
          <w:rFonts w:ascii="Arial" w:cs="Arial" w:hAnsi="Arial"/>
          <w:b/>
          <w:bCs/>
          <w:sz w:val="24"/>
          <w:szCs w:val="24"/>
        </w:rPr>
      </w:pPr>
      <w:r w:rsidRPr="00854406">
        <w:rPr>
          <w:rFonts w:ascii="Arial" w:cs="Arial" w:hAnsi="Arial"/>
          <w:b/>
          <w:bCs/>
          <w:sz w:val="24"/>
          <w:szCs w:val="24"/>
        </w:rPr>
        <w:t>Cuadro No. 1</w:t>
      </w:r>
    </w:p>
    <w:p w14:paraId="7BCA8CE6" w14:textId="51FE0D6C" w:rsidP="00F25720" w:rsidR="00F25720" w:rsidRDefault="008449E3">
      <w:pPr>
        <w:autoSpaceDE w:val="0"/>
        <w:autoSpaceDN w:val="0"/>
        <w:adjustRightInd w:val="0"/>
        <w:spacing w:after="0" w:line="240" w:lineRule="auto"/>
        <w:jc w:val="center"/>
        <w:rPr>
          <w:rFonts w:ascii="Arial" w:cs="Arial" w:hAnsi="Arial"/>
          <w:sz w:val="24"/>
          <w:szCs w:val="24"/>
        </w:rPr>
      </w:pPr>
      <w:r>
        <w:rPr>
          <w:rFonts w:ascii="Arial" w:cs="Arial" w:hAnsi="Arial"/>
          <w:sz w:val="24"/>
          <w:szCs w:val="24"/>
        </w:rPr>
        <w:object w14:anchorId="306B957E" w:dxaOrig="8963" w:dyaOrig="3618">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414.75pt;height:167.25pt" type="#_x0000_t75">
            <v:imagedata o:title="" r:id="rId13"/>
          </v:shape>
          <o:OLEObject DrawAspect="Content" ObjectID="_1739597113" ProgID="Excel.Sheet.12" ShapeID="_x0000_i1025" Type="Embed" r:id="rId14"/>
        </w:object>
      </w:r>
    </w:p>
    <w:p w14:paraId="2F6C68E4" w14:textId="77777777" w:rsidP="00F25720" w:rsidR="00647358" w:rsidRDefault="00647358">
      <w:pPr>
        <w:autoSpaceDE w:val="0"/>
        <w:autoSpaceDN w:val="0"/>
        <w:adjustRightInd w:val="0"/>
        <w:spacing w:after="0" w:line="240" w:lineRule="auto"/>
        <w:jc w:val="both"/>
        <w:rPr>
          <w:rFonts w:ascii="Arial" w:cs="Arial" w:hAnsi="Arial"/>
          <w:b/>
          <w:bCs/>
          <w:sz w:val="24"/>
          <w:szCs w:val="24"/>
        </w:rPr>
      </w:pPr>
    </w:p>
    <w:p w14:paraId="45E6DD6E" w14:textId="4ADA2FE6" w:rsidP="00F25720" w:rsidR="00F25720" w:rsidRDefault="00F25720">
      <w:pPr>
        <w:autoSpaceDE w:val="0"/>
        <w:autoSpaceDN w:val="0"/>
        <w:adjustRightInd w:val="0"/>
        <w:spacing w:after="0" w:line="240" w:lineRule="auto"/>
        <w:jc w:val="both"/>
        <w:rPr>
          <w:rFonts w:ascii="Arial" w:cs="Arial" w:hAnsi="Arial"/>
          <w:b/>
          <w:bCs/>
          <w:sz w:val="24"/>
          <w:szCs w:val="24"/>
        </w:rPr>
      </w:pPr>
      <w:r w:rsidRPr="00854406">
        <w:rPr>
          <w:rFonts w:ascii="Arial" w:cs="Arial" w:hAnsi="Arial"/>
          <w:b/>
          <w:bCs/>
          <w:sz w:val="24"/>
          <w:szCs w:val="24"/>
        </w:rPr>
        <w:t>Cuadro No. 2</w:t>
      </w:r>
    </w:p>
    <w:p w14:paraId="44C98BEB" w14:textId="29383568" w:rsidP="00F25720" w:rsidR="00F25720" w:rsidRDefault="00B20266" w:rsidRPr="00854406">
      <w:pPr>
        <w:autoSpaceDE w:val="0"/>
        <w:autoSpaceDN w:val="0"/>
        <w:adjustRightInd w:val="0"/>
        <w:spacing w:after="0" w:line="240" w:lineRule="auto"/>
        <w:jc w:val="center"/>
        <w:rPr>
          <w:rFonts w:ascii="Arial" w:cs="Arial" w:hAnsi="Arial"/>
          <w:b/>
          <w:bCs/>
          <w:sz w:val="24"/>
          <w:szCs w:val="24"/>
        </w:rPr>
      </w:pPr>
      <w:r>
        <w:rPr>
          <w:rFonts w:ascii="Arial" w:cs="Arial" w:hAnsi="Arial"/>
          <w:b/>
          <w:bCs/>
          <w:sz w:val="24"/>
          <w:szCs w:val="24"/>
        </w:rPr>
        <w:object w14:anchorId="4E9B833E" w:dxaOrig="8963" w:dyaOrig="3431">
          <v:shape id="_x0000_i1026" o:ole="" style="width:429pt;height:164.25pt" type="#_x0000_t75">
            <v:imagedata o:title="" r:id="rId15"/>
          </v:shape>
          <o:OLEObject DrawAspect="Content" ObjectID="_1739597114" ProgID="Excel.Sheet.12" ShapeID="_x0000_i1026" Type="Embed" r:id="rId16"/>
        </w:object>
      </w:r>
    </w:p>
    <w:p w14:paraId="598417D9" w14:textId="054E7201" w:rsidP="00F25720" w:rsidR="00F04947" w:rsidRDefault="00F04947">
      <w:pPr>
        <w:jc w:val="both"/>
        <w:rPr>
          <w:rFonts w:ascii="Arial" w:cs="Arial" w:hAnsi="Arial"/>
          <w:b/>
          <w:bCs/>
          <w:sz w:val="24"/>
          <w:szCs w:val="24"/>
        </w:rPr>
      </w:pPr>
    </w:p>
    <w:p w14:paraId="2D78487C" w14:textId="7A8198C1" w:rsidP="00F25720" w:rsidR="0079552E" w:rsidRDefault="0079552E">
      <w:pPr>
        <w:jc w:val="both"/>
        <w:rPr>
          <w:rFonts w:ascii="Arial" w:cs="Arial" w:hAnsi="Arial"/>
          <w:b/>
          <w:bCs/>
          <w:sz w:val="24"/>
          <w:szCs w:val="24"/>
        </w:rPr>
      </w:pPr>
    </w:p>
    <w:p w14:paraId="58CE30E7" w14:textId="7936F371" w:rsidP="00F25720" w:rsidR="0079552E" w:rsidRDefault="0079552E">
      <w:pPr>
        <w:jc w:val="both"/>
        <w:rPr>
          <w:rFonts w:ascii="Arial" w:cs="Arial" w:hAnsi="Arial"/>
          <w:b/>
          <w:bCs/>
          <w:sz w:val="24"/>
          <w:szCs w:val="24"/>
        </w:rPr>
      </w:pPr>
    </w:p>
    <w:p w14:paraId="4C263AF9" w14:textId="71B14549" w:rsidP="00F25720" w:rsidR="0079552E" w:rsidRDefault="0079552E">
      <w:pPr>
        <w:jc w:val="both"/>
        <w:rPr>
          <w:rFonts w:ascii="Arial" w:cs="Arial" w:hAnsi="Arial"/>
          <w:b/>
          <w:bCs/>
          <w:sz w:val="24"/>
          <w:szCs w:val="24"/>
        </w:rPr>
      </w:pPr>
    </w:p>
    <w:p w14:paraId="38BBF1C3" w14:textId="1D36A394" w:rsidP="00F25720" w:rsidR="0079552E" w:rsidRDefault="0079552E">
      <w:pPr>
        <w:jc w:val="both"/>
        <w:rPr>
          <w:rFonts w:ascii="Arial" w:cs="Arial" w:hAnsi="Arial"/>
          <w:b/>
          <w:bCs/>
          <w:sz w:val="24"/>
          <w:szCs w:val="24"/>
        </w:rPr>
      </w:pPr>
    </w:p>
    <w:p w14:paraId="542E2128" w14:textId="77777777" w:rsidP="00F25720" w:rsidR="0079552E" w:rsidRDefault="0079552E">
      <w:pPr>
        <w:jc w:val="both"/>
        <w:rPr>
          <w:rFonts w:ascii="Arial" w:cs="Arial" w:hAnsi="Arial"/>
          <w:b/>
          <w:bCs/>
          <w:sz w:val="24"/>
          <w:szCs w:val="24"/>
        </w:rPr>
      </w:pPr>
    </w:p>
    <w:p w14:paraId="3FCF43CA" w14:textId="0D6880F1" w:rsidP="00F25720" w:rsidR="0061729C" w:rsidRDefault="0061729C">
      <w:pPr>
        <w:jc w:val="both"/>
        <w:rPr>
          <w:rFonts w:ascii="Arial" w:cs="Arial" w:hAnsi="Arial"/>
          <w:b/>
          <w:bCs/>
          <w:sz w:val="24"/>
          <w:szCs w:val="24"/>
        </w:rPr>
      </w:pPr>
    </w:p>
    <w:p w14:paraId="7D2747E2" w14:textId="66FD9AFE" w:rsidP="00F25720" w:rsidR="0061729C" w:rsidRDefault="0061729C">
      <w:pPr>
        <w:jc w:val="both"/>
        <w:rPr>
          <w:rFonts w:ascii="Arial" w:cs="Arial" w:hAnsi="Arial"/>
          <w:b/>
          <w:bCs/>
          <w:sz w:val="24"/>
          <w:szCs w:val="24"/>
        </w:rPr>
      </w:pPr>
    </w:p>
    <w:p w14:paraId="2A2FDFB6" w14:textId="77777777" w:rsidP="00F25720" w:rsidR="0061729C" w:rsidRDefault="0061729C">
      <w:pPr>
        <w:jc w:val="both"/>
        <w:rPr>
          <w:rFonts w:ascii="Arial" w:cs="Arial" w:hAnsi="Arial"/>
          <w:b/>
          <w:bCs/>
          <w:sz w:val="24"/>
          <w:szCs w:val="24"/>
        </w:rPr>
      </w:pPr>
    </w:p>
    <w:p w14:paraId="2F4C35E1" w14:textId="19BBC53E" w:rsidP="00F25720" w:rsidR="00F04947" w:rsidRDefault="00F04947">
      <w:pPr>
        <w:jc w:val="both"/>
        <w:rPr>
          <w:rFonts w:ascii="Arial" w:cs="Arial" w:hAnsi="Arial"/>
          <w:b/>
          <w:bCs/>
          <w:sz w:val="24"/>
          <w:szCs w:val="24"/>
        </w:rPr>
      </w:pPr>
    </w:p>
    <w:p w14:paraId="538AA075" w14:textId="083A868B" w:rsidP="00F25720" w:rsidR="00F04947" w:rsidRDefault="00F04947">
      <w:pPr>
        <w:jc w:val="both"/>
        <w:rPr>
          <w:rFonts w:ascii="Arial" w:cs="Arial" w:hAnsi="Arial"/>
          <w:b/>
          <w:bCs/>
          <w:sz w:val="24"/>
          <w:szCs w:val="24"/>
        </w:rPr>
      </w:pPr>
    </w:p>
    <w:p w14:paraId="48483466" w14:textId="150F05D9" w:rsidP="00F25720" w:rsidR="00F04947" w:rsidRDefault="00F04947">
      <w:pPr>
        <w:jc w:val="both"/>
        <w:rPr>
          <w:rFonts w:ascii="Arial" w:cs="Arial" w:hAnsi="Arial"/>
          <w:b/>
          <w:bCs/>
          <w:sz w:val="24"/>
          <w:szCs w:val="24"/>
        </w:rPr>
      </w:pPr>
    </w:p>
    <w:p w14:paraId="7C6012AC" w14:textId="0CB93D35" w:rsidP="00F25720" w:rsidR="00F04947" w:rsidRDefault="00F04947">
      <w:pPr>
        <w:jc w:val="both"/>
        <w:rPr>
          <w:rFonts w:ascii="Arial" w:cs="Arial" w:hAnsi="Arial"/>
          <w:b/>
          <w:bCs/>
          <w:sz w:val="24"/>
          <w:szCs w:val="24"/>
        </w:rPr>
      </w:pPr>
    </w:p>
    <w:p w14:paraId="396DE34F" w14:textId="77777777" w:rsidP="00F25720" w:rsidR="00F04947" w:rsidRDefault="00F04947">
      <w:pPr>
        <w:jc w:val="both"/>
        <w:rPr>
          <w:rFonts w:ascii="Arial" w:cs="Arial" w:hAnsi="Arial"/>
          <w:b/>
          <w:bCs/>
          <w:sz w:val="24"/>
          <w:szCs w:val="24"/>
        </w:rPr>
      </w:pPr>
    </w:p>
    <w:p w14:paraId="5A41E404" w14:textId="358978C2" w:rsidP="005072D1" w:rsidR="00F25720" w:rsidRDefault="00292911" w:rsidRPr="00D202F1">
      <w:pPr>
        <w:pStyle w:val="Lista"/>
        <w:ind w:firstLine="0" w:left="1440"/>
        <w:jc w:val="center"/>
        <w:rPr>
          <w:rFonts w:ascii="Arial" w:cs="Arial" w:hAnsi="Arial"/>
          <w:b/>
          <w:bCs/>
          <w:sz w:val="48"/>
          <w:szCs w:val="48"/>
        </w:rPr>
      </w:pPr>
      <w:r>
        <w:rPr>
          <w:rFonts w:ascii="Arial" w:cs="Arial" w:hAnsi="Arial"/>
          <w:b/>
          <w:bCs/>
          <w:sz w:val="48"/>
          <w:szCs w:val="48"/>
        </w:rPr>
        <w:t>I</w:t>
      </w:r>
      <w:r w:rsidR="00CA1C5C">
        <w:rPr>
          <w:rFonts w:ascii="Arial" w:cs="Arial" w:hAnsi="Arial"/>
          <w:b/>
          <w:bCs/>
          <w:sz w:val="48"/>
          <w:szCs w:val="48"/>
        </w:rPr>
        <w:t>.</w:t>
      </w:r>
      <w:r>
        <w:rPr>
          <w:rFonts w:ascii="Arial" w:cs="Arial" w:hAnsi="Arial"/>
          <w:b/>
          <w:bCs/>
          <w:sz w:val="48"/>
          <w:szCs w:val="48"/>
        </w:rPr>
        <w:t xml:space="preserve"> </w:t>
      </w:r>
      <w:r w:rsidR="00F25720" w:rsidRPr="00D202F1">
        <w:rPr>
          <w:rFonts w:ascii="Arial" w:cs="Arial" w:hAnsi="Arial"/>
          <w:b/>
          <w:bCs/>
          <w:sz w:val="48"/>
          <w:szCs w:val="48"/>
        </w:rPr>
        <w:t xml:space="preserve">Sección de </w:t>
      </w:r>
      <w:r w:rsidR="00DD68F1">
        <w:rPr>
          <w:rFonts w:ascii="Arial" w:cs="Arial" w:hAnsi="Arial"/>
          <w:b/>
          <w:bCs/>
          <w:sz w:val="48"/>
          <w:szCs w:val="48"/>
        </w:rPr>
        <w:t>in</w:t>
      </w:r>
      <w:r w:rsidR="00F25720" w:rsidRPr="00D202F1">
        <w:rPr>
          <w:rFonts w:ascii="Arial" w:cs="Arial" w:hAnsi="Arial"/>
          <w:b/>
          <w:bCs/>
          <w:sz w:val="48"/>
          <w:szCs w:val="48"/>
        </w:rPr>
        <w:t>gresos</w:t>
      </w:r>
    </w:p>
    <w:p w14:paraId="2CD561D1" w14:textId="77777777" w:rsidP="00F25720" w:rsidR="00F25720" w:rsidRDefault="00F25720">
      <w:pPr>
        <w:autoSpaceDE w:val="0"/>
        <w:autoSpaceDN w:val="0"/>
        <w:adjustRightInd w:val="0"/>
        <w:spacing w:after="0" w:line="240" w:lineRule="auto"/>
        <w:jc w:val="both"/>
        <w:rPr>
          <w:rFonts w:ascii="Arial" w:cs="Arial" w:hAnsi="Arial"/>
          <w:b/>
        </w:rPr>
      </w:pPr>
    </w:p>
    <w:p w14:paraId="11166C24" w14:textId="77777777" w:rsidP="00F25720" w:rsidR="00F25720" w:rsidRDefault="00F25720">
      <w:pPr>
        <w:autoSpaceDE w:val="0"/>
        <w:autoSpaceDN w:val="0"/>
        <w:adjustRightInd w:val="0"/>
        <w:spacing w:after="0" w:line="240" w:lineRule="auto"/>
        <w:jc w:val="both"/>
        <w:rPr>
          <w:rFonts w:ascii="Arial" w:cs="Arial" w:hAnsi="Arial"/>
          <w:b/>
        </w:rPr>
      </w:pPr>
    </w:p>
    <w:p w14:paraId="243F530F" w14:textId="77777777" w:rsidP="00F25720" w:rsidR="00F25720" w:rsidRDefault="00F25720">
      <w:pPr>
        <w:autoSpaceDE w:val="0"/>
        <w:autoSpaceDN w:val="0"/>
        <w:adjustRightInd w:val="0"/>
        <w:spacing w:after="0" w:line="240" w:lineRule="auto"/>
        <w:jc w:val="both"/>
        <w:rPr>
          <w:rFonts w:ascii="Arial" w:cs="Arial" w:hAnsi="Arial"/>
          <w:b/>
        </w:rPr>
      </w:pPr>
    </w:p>
    <w:p w14:paraId="2C621FD9" w14:textId="77777777" w:rsidP="00F25720" w:rsidR="00F25720" w:rsidRDefault="00F25720">
      <w:pPr>
        <w:autoSpaceDE w:val="0"/>
        <w:autoSpaceDN w:val="0"/>
        <w:adjustRightInd w:val="0"/>
        <w:spacing w:after="0" w:line="240" w:lineRule="auto"/>
        <w:jc w:val="both"/>
        <w:rPr>
          <w:rFonts w:ascii="Arial" w:cs="Arial" w:hAnsi="Arial"/>
          <w:b/>
        </w:rPr>
      </w:pPr>
    </w:p>
    <w:p w14:paraId="4B6C808D" w14:textId="77777777" w:rsidP="00F25720" w:rsidR="00F25720" w:rsidRDefault="00F25720">
      <w:pPr>
        <w:autoSpaceDE w:val="0"/>
        <w:autoSpaceDN w:val="0"/>
        <w:adjustRightInd w:val="0"/>
        <w:spacing w:after="0" w:line="240" w:lineRule="auto"/>
        <w:jc w:val="both"/>
        <w:rPr>
          <w:rFonts w:ascii="Arial" w:cs="Arial" w:hAnsi="Arial"/>
          <w:b/>
        </w:rPr>
      </w:pPr>
    </w:p>
    <w:p w14:paraId="1C8C8E52" w14:textId="77777777" w:rsidP="00F25720" w:rsidR="00F25720" w:rsidRDefault="00F25720">
      <w:pPr>
        <w:autoSpaceDE w:val="0"/>
        <w:autoSpaceDN w:val="0"/>
        <w:adjustRightInd w:val="0"/>
        <w:spacing w:after="0" w:line="240" w:lineRule="auto"/>
        <w:jc w:val="both"/>
        <w:rPr>
          <w:rFonts w:ascii="Arial" w:cs="Arial" w:hAnsi="Arial"/>
          <w:b/>
        </w:rPr>
      </w:pPr>
    </w:p>
    <w:p w14:paraId="573CA53F" w14:textId="77777777" w:rsidP="00F25720" w:rsidR="00F25720" w:rsidRDefault="00F25720">
      <w:pPr>
        <w:autoSpaceDE w:val="0"/>
        <w:autoSpaceDN w:val="0"/>
        <w:adjustRightInd w:val="0"/>
        <w:spacing w:after="0" w:line="240" w:lineRule="auto"/>
        <w:jc w:val="both"/>
        <w:rPr>
          <w:rFonts w:ascii="Arial" w:cs="Arial" w:hAnsi="Arial"/>
          <w:b/>
        </w:rPr>
      </w:pPr>
    </w:p>
    <w:p w14:paraId="4C9C4A56" w14:textId="77777777" w:rsidP="00F25720" w:rsidR="00F25720" w:rsidRDefault="00F25720">
      <w:pPr>
        <w:autoSpaceDE w:val="0"/>
        <w:autoSpaceDN w:val="0"/>
        <w:adjustRightInd w:val="0"/>
        <w:spacing w:after="0" w:line="240" w:lineRule="auto"/>
        <w:jc w:val="both"/>
        <w:rPr>
          <w:rFonts w:ascii="Arial" w:cs="Arial" w:hAnsi="Arial"/>
          <w:b/>
        </w:rPr>
      </w:pPr>
    </w:p>
    <w:p w14:paraId="22DCA707" w14:textId="77777777" w:rsidP="00F25720" w:rsidR="00F25720" w:rsidRDefault="00F25720">
      <w:pPr>
        <w:autoSpaceDE w:val="0"/>
        <w:autoSpaceDN w:val="0"/>
        <w:adjustRightInd w:val="0"/>
        <w:spacing w:after="0" w:line="240" w:lineRule="auto"/>
        <w:jc w:val="both"/>
        <w:rPr>
          <w:rFonts w:ascii="Arial" w:cs="Arial" w:hAnsi="Arial"/>
          <w:b/>
        </w:rPr>
      </w:pPr>
    </w:p>
    <w:p w14:paraId="06006C99" w14:textId="77777777" w:rsidP="00F25720" w:rsidR="00F25720" w:rsidRDefault="00F25720">
      <w:pPr>
        <w:autoSpaceDE w:val="0"/>
        <w:autoSpaceDN w:val="0"/>
        <w:adjustRightInd w:val="0"/>
        <w:spacing w:after="0" w:line="240" w:lineRule="auto"/>
        <w:jc w:val="both"/>
        <w:rPr>
          <w:rFonts w:ascii="Arial" w:cs="Arial" w:hAnsi="Arial"/>
          <w:b/>
        </w:rPr>
      </w:pPr>
    </w:p>
    <w:p w14:paraId="5952CDC5" w14:textId="77777777" w:rsidP="00F25720" w:rsidR="00F25720" w:rsidRDefault="00F25720">
      <w:pPr>
        <w:autoSpaceDE w:val="0"/>
        <w:autoSpaceDN w:val="0"/>
        <w:adjustRightInd w:val="0"/>
        <w:spacing w:after="0" w:line="240" w:lineRule="auto"/>
        <w:jc w:val="both"/>
        <w:rPr>
          <w:rFonts w:ascii="Arial" w:cs="Arial" w:hAnsi="Arial"/>
          <w:b/>
        </w:rPr>
      </w:pPr>
    </w:p>
    <w:p w14:paraId="58ACF481" w14:textId="77777777" w:rsidP="00F25720" w:rsidR="00F25720" w:rsidRDefault="00F25720">
      <w:pPr>
        <w:autoSpaceDE w:val="0"/>
        <w:autoSpaceDN w:val="0"/>
        <w:adjustRightInd w:val="0"/>
        <w:spacing w:after="0" w:line="240" w:lineRule="auto"/>
        <w:jc w:val="both"/>
        <w:rPr>
          <w:rFonts w:ascii="Arial" w:cs="Arial" w:hAnsi="Arial"/>
          <w:b/>
        </w:rPr>
      </w:pPr>
    </w:p>
    <w:p w14:paraId="7E2CCEF4" w14:textId="77777777" w:rsidP="00F25720" w:rsidR="00F25720" w:rsidRDefault="00F25720">
      <w:pPr>
        <w:autoSpaceDE w:val="0"/>
        <w:autoSpaceDN w:val="0"/>
        <w:adjustRightInd w:val="0"/>
        <w:spacing w:after="0" w:line="240" w:lineRule="auto"/>
        <w:jc w:val="both"/>
        <w:rPr>
          <w:rFonts w:ascii="Arial" w:cs="Arial" w:hAnsi="Arial"/>
          <w:b/>
        </w:rPr>
      </w:pPr>
    </w:p>
    <w:p w14:paraId="180C5B88" w14:textId="77777777" w:rsidP="00F25720" w:rsidR="00F25720" w:rsidRDefault="00F25720">
      <w:pPr>
        <w:autoSpaceDE w:val="0"/>
        <w:autoSpaceDN w:val="0"/>
        <w:adjustRightInd w:val="0"/>
        <w:spacing w:after="0" w:line="240" w:lineRule="auto"/>
        <w:jc w:val="both"/>
        <w:rPr>
          <w:rFonts w:ascii="Arial" w:cs="Arial" w:hAnsi="Arial"/>
          <w:b/>
        </w:rPr>
      </w:pPr>
    </w:p>
    <w:p w14:paraId="2D2031AC" w14:textId="77777777" w:rsidP="00F25720" w:rsidR="00F25720" w:rsidRDefault="00F25720">
      <w:pPr>
        <w:autoSpaceDE w:val="0"/>
        <w:autoSpaceDN w:val="0"/>
        <w:adjustRightInd w:val="0"/>
        <w:spacing w:after="0" w:line="240" w:lineRule="auto"/>
        <w:jc w:val="both"/>
        <w:rPr>
          <w:rFonts w:ascii="Arial" w:cs="Arial" w:hAnsi="Arial"/>
          <w:b/>
        </w:rPr>
      </w:pPr>
    </w:p>
    <w:p w14:paraId="471E4EFA" w14:textId="77777777" w:rsidP="00F25720" w:rsidR="00F25720" w:rsidRDefault="00F25720">
      <w:pPr>
        <w:autoSpaceDE w:val="0"/>
        <w:autoSpaceDN w:val="0"/>
        <w:adjustRightInd w:val="0"/>
        <w:spacing w:after="0" w:line="240" w:lineRule="auto"/>
        <w:jc w:val="both"/>
        <w:rPr>
          <w:rFonts w:ascii="Arial" w:cs="Arial" w:hAnsi="Arial"/>
          <w:b/>
        </w:rPr>
      </w:pPr>
    </w:p>
    <w:p w14:paraId="70C8AF33" w14:textId="77777777" w:rsidP="00F25720" w:rsidR="00F25720" w:rsidRDefault="00F25720">
      <w:pPr>
        <w:autoSpaceDE w:val="0"/>
        <w:autoSpaceDN w:val="0"/>
        <w:adjustRightInd w:val="0"/>
        <w:spacing w:after="0" w:line="240" w:lineRule="auto"/>
        <w:jc w:val="both"/>
        <w:rPr>
          <w:rFonts w:ascii="Arial" w:cs="Arial" w:hAnsi="Arial"/>
          <w:b/>
        </w:rPr>
      </w:pPr>
    </w:p>
    <w:p w14:paraId="5DF62452" w14:textId="77777777" w:rsidP="00F25720" w:rsidR="00F25720" w:rsidRDefault="00F25720">
      <w:pPr>
        <w:autoSpaceDE w:val="0"/>
        <w:autoSpaceDN w:val="0"/>
        <w:adjustRightInd w:val="0"/>
        <w:spacing w:after="0" w:line="240" w:lineRule="auto"/>
        <w:jc w:val="both"/>
        <w:rPr>
          <w:rFonts w:ascii="Arial" w:cs="Arial" w:hAnsi="Arial"/>
          <w:b/>
        </w:rPr>
      </w:pPr>
    </w:p>
    <w:p w14:paraId="46DC541A" w14:textId="77777777" w:rsidP="00F25720" w:rsidR="00F25720" w:rsidRDefault="00F25720">
      <w:pPr>
        <w:autoSpaceDE w:val="0"/>
        <w:autoSpaceDN w:val="0"/>
        <w:adjustRightInd w:val="0"/>
        <w:spacing w:after="0" w:line="240" w:lineRule="auto"/>
        <w:jc w:val="both"/>
        <w:rPr>
          <w:rFonts w:ascii="Arial" w:cs="Arial" w:hAnsi="Arial"/>
          <w:b/>
        </w:rPr>
      </w:pPr>
    </w:p>
    <w:p w14:paraId="0D933C05" w14:textId="77777777" w:rsidP="00F25720" w:rsidR="00F25720" w:rsidRDefault="00F25720">
      <w:pPr>
        <w:autoSpaceDE w:val="0"/>
        <w:autoSpaceDN w:val="0"/>
        <w:adjustRightInd w:val="0"/>
        <w:spacing w:after="0" w:line="240" w:lineRule="auto"/>
        <w:jc w:val="both"/>
        <w:rPr>
          <w:rFonts w:ascii="Arial" w:cs="Arial" w:hAnsi="Arial"/>
          <w:b/>
        </w:rPr>
      </w:pPr>
    </w:p>
    <w:p w14:paraId="647245BC" w14:textId="77777777" w:rsidP="00F25720" w:rsidR="00F25720" w:rsidRDefault="00F25720">
      <w:pPr>
        <w:autoSpaceDE w:val="0"/>
        <w:autoSpaceDN w:val="0"/>
        <w:adjustRightInd w:val="0"/>
        <w:spacing w:after="0" w:line="240" w:lineRule="auto"/>
        <w:jc w:val="both"/>
        <w:rPr>
          <w:rFonts w:ascii="Arial" w:cs="Arial" w:hAnsi="Arial"/>
          <w:b/>
        </w:rPr>
      </w:pPr>
    </w:p>
    <w:p w14:paraId="0EEA26CD" w14:textId="77777777" w:rsidP="00F25720" w:rsidR="00F25720" w:rsidRDefault="00F25720">
      <w:pPr>
        <w:autoSpaceDE w:val="0"/>
        <w:autoSpaceDN w:val="0"/>
        <w:adjustRightInd w:val="0"/>
        <w:spacing w:after="0" w:line="240" w:lineRule="auto"/>
        <w:jc w:val="both"/>
        <w:rPr>
          <w:rFonts w:ascii="Arial" w:cs="Arial" w:hAnsi="Arial"/>
          <w:b/>
        </w:rPr>
      </w:pPr>
    </w:p>
    <w:p w14:paraId="47DF305C" w14:textId="77777777" w:rsidP="00F25720" w:rsidR="00F25720" w:rsidRDefault="00F25720">
      <w:pPr>
        <w:autoSpaceDE w:val="0"/>
        <w:autoSpaceDN w:val="0"/>
        <w:adjustRightInd w:val="0"/>
        <w:spacing w:after="0" w:line="240" w:lineRule="auto"/>
        <w:jc w:val="both"/>
        <w:rPr>
          <w:rFonts w:ascii="Arial" w:cs="Arial" w:hAnsi="Arial"/>
          <w:b/>
        </w:rPr>
      </w:pPr>
    </w:p>
    <w:p w14:paraId="584F0180" w14:textId="77777777" w:rsidP="00F25720" w:rsidR="00F25720" w:rsidRDefault="00F25720">
      <w:pPr>
        <w:autoSpaceDE w:val="0"/>
        <w:autoSpaceDN w:val="0"/>
        <w:adjustRightInd w:val="0"/>
        <w:spacing w:after="0" w:line="240" w:lineRule="auto"/>
        <w:jc w:val="center"/>
        <w:rPr>
          <w:rFonts w:ascii="Arial" w:cs="Arial" w:hAnsi="Arial"/>
          <w:b/>
        </w:rPr>
      </w:pPr>
    </w:p>
    <w:p w14:paraId="69F981A9" w14:textId="77777777" w:rsidP="00F25720" w:rsidR="00F25720" w:rsidRDefault="00F25720">
      <w:pPr>
        <w:autoSpaceDE w:val="0"/>
        <w:autoSpaceDN w:val="0"/>
        <w:adjustRightInd w:val="0"/>
        <w:spacing w:after="0" w:line="240" w:lineRule="auto"/>
        <w:jc w:val="both"/>
        <w:rPr>
          <w:rFonts w:ascii="Arial" w:cs="Arial" w:hAnsi="Arial"/>
          <w:b/>
        </w:rPr>
      </w:pPr>
    </w:p>
    <w:p w14:paraId="23F01B65" w14:textId="77777777" w:rsidP="00F25720" w:rsidR="00F25720" w:rsidRDefault="00F25720">
      <w:pPr>
        <w:autoSpaceDE w:val="0"/>
        <w:autoSpaceDN w:val="0"/>
        <w:adjustRightInd w:val="0"/>
        <w:spacing w:after="0" w:line="240" w:lineRule="auto"/>
        <w:jc w:val="both"/>
        <w:rPr>
          <w:rFonts w:ascii="Arial" w:cs="Arial" w:hAnsi="Arial"/>
          <w:b/>
        </w:rPr>
      </w:pPr>
    </w:p>
    <w:p w14:paraId="4D57B3DA" w14:textId="3FA8D891" w:rsidP="009A7D44" w:rsidR="00F25720" w:rsidRDefault="00554068">
      <w:pPr>
        <w:autoSpaceDE w:val="0"/>
        <w:autoSpaceDN w:val="0"/>
        <w:adjustRightInd w:val="0"/>
        <w:spacing w:after="0" w:line="240" w:lineRule="auto"/>
        <w:jc w:val="center"/>
        <w:rPr>
          <w:rFonts w:ascii="Arial" w:cs="Arial" w:hAnsi="Arial"/>
          <w:b/>
        </w:rPr>
      </w:pPr>
      <w:r>
        <w:rPr>
          <w:rFonts w:ascii="Arial" w:cs="Arial" w:hAnsi="Arial"/>
          <w:b/>
        </w:rPr>
        <w:object w14:anchorId="5660743B" w:dxaOrig="12095" w:dyaOrig="11333">
          <v:shape id="_x0000_i1027" o:ole="" style="width:480.75pt;height:567pt" type="#_x0000_t75">
            <v:imagedata o:title="" r:id="rId17"/>
          </v:shape>
          <o:OLEObject DrawAspect="Content" ObjectID="_1739597115" ProgID="Excel.Sheet.12" ShapeID="_x0000_i1027" Type="Embed" r:id="rId18"/>
        </w:object>
      </w:r>
    </w:p>
    <w:p w14:paraId="389B9AF2" w14:textId="77777777" w:rsidP="00F25720" w:rsidR="00F25720" w:rsidRDefault="00F25720">
      <w:pPr>
        <w:autoSpaceDE w:val="0"/>
        <w:autoSpaceDN w:val="0"/>
        <w:adjustRightInd w:val="0"/>
        <w:spacing w:after="0" w:line="240" w:lineRule="auto"/>
        <w:jc w:val="both"/>
        <w:rPr>
          <w:rFonts w:ascii="Arial" w:cs="Arial" w:hAnsi="Arial"/>
          <w:b/>
        </w:rPr>
      </w:pPr>
    </w:p>
    <w:p w14:paraId="44940D35" w14:textId="77777777" w:rsidP="00F25720" w:rsidR="00F25720" w:rsidRDefault="00F25720">
      <w:pPr>
        <w:autoSpaceDE w:val="0"/>
        <w:autoSpaceDN w:val="0"/>
        <w:adjustRightInd w:val="0"/>
        <w:spacing w:after="0" w:line="240" w:lineRule="auto"/>
        <w:jc w:val="both"/>
        <w:rPr>
          <w:rFonts w:ascii="Arial" w:cs="Arial" w:hAnsi="Arial"/>
          <w:b/>
        </w:rPr>
      </w:pPr>
    </w:p>
    <w:p w14:paraId="7ECB752E" w14:textId="3A22ED32" w:rsidP="00F25720" w:rsidR="00F25720" w:rsidRDefault="00F25720">
      <w:pPr>
        <w:autoSpaceDE w:val="0"/>
        <w:autoSpaceDN w:val="0"/>
        <w:adjustRightInd w:val="0"/>
        <w:spacing w:after="0" w:line="240" w:lineRule="auto"/>
        <w:jc w:val="both"/>
        <w:rPr>
          <w:rFonts w:ascii="Arial" w:cs="Arial" w:hAnsi="Arial"/>
          <w:b/>
        </w:rPr>
      </w:pPr>
    </w:p>
    <w:p w14:paraId="68F2780B" w14:textId="38F438E1" w:rsidP="00F25720" w:rsidR="00FE3512" w:rsidRDefault="00FE3512">
      <w:pPr>
        <w:autoSpaceDE w:val="0"/>
        <w:autoSpaceDN w:val="0"/>
        <w:adjustRightInd w:val="0"/>
        <w:spacing w:after="0" w:line="240" w:lineRule="auto"/>
        <w:jc w:val="both"/>
        <w:rPr>
          <w:rFonts w:ascii="Arial" w:cs="Arial" w:hAnsi="Arial"/>
          <w:b/>
        </w:rPr>
      </w:pPr>
    </w:p>
    <w:p w14:paraId="0C36E563" w14:textId="77777777" w:rsidP="00F25720" w:rsidR="00FE3512" w:rsidRDefault="00FE3512">
      <w:pPr>
        <w:autoSpaceDE w:val="0"/>
        <w:autoSpaceDN w:val="0"/>
        <w:adjustRightInd w:val="0"/>
        <w:spacing w:after="0" w:line="240" w:lineRule="auto"/>
        <w:jc w:val="both"/>
        <w:rPr>
          <w:rFonts w:ascii="Arial" w:cs="Arial" w:hAnsi="Arial"/>
          <w:b/>
        </w:rPr>
      </w:pPr>
    </w:p>
    <w:p w14:paraId="5E5B5820" w14:textId="77777777" w:rsidP="00F25720" w:rsidR="00F25720" w:rsidRDefault="00F25720">
      <w:pPr>
        <w:autoSpaceDE w:val="0"/>
        <w:autoSpaceDN w:val="0"/>
        <w:adjustRightInd w:val="0"/>
        <w:spacing w:after="0" w:line="240" w:lineRule="auto"/>
        <w:jc w:val="both"/>
        <w:rPr>
          <w:rFonts w:ascii="Arial" w:cs="Arial" w:hAnsi="Arial"/>
          <w:b/>
        </w:rPr>
      </w:pPr>
    </w:p>
    <w:p w14:paraId="7150AB8C" w14:textId="11E968D0" w:rsidP="00F25720" w:rsidR="00F25720" w:rsidRDefault="00F25720">
      <w:pPr>
        <w:autoSpaceDE w:val="0"/>
        <w:autoSpaceDN w:val="0"/>
        <w:adjustRightInd w:val="0"/>
        <w:spacing w:after="0" w:line="240" w:lineRule="auto"/>
        <w:jc w:val="both"/>
        <w:rPr>
          <w:rFonts w:ascii="Arial" w:cs="Arial" w:hAnsi="Arial"/>
          <w:b/>
        </w:rPr>
      </w:pPr>
    </w:p>
    <w:p w14:paraId="4266A996" w14:textId="7784B7E8" w:rsidP="00F25720" w:rsidR="002543AD" w:rsidRDefault="002543AD">
      <w:pPr>
        <w:autoSpaceDE w:val="0"/>
        <w:autoSpaceDN w:val="0"/>
        <w:adjustRightInd w:val="0"/>
        <w:spacing w:after="0" w:line="240" w:lineRule="auto"/>
        <w:jc w:val="both"/>
        <w:rPr>
          <w:rFonts w:ascii="Arial" w:cs="Arial" w:hAnsi="Arial"/>
          <w:b/>
        </w:rPr>
      </w:pPr>
    </w:p>
    <w:p w14:paraId="39902602" w14:textId="6A0EF5C3" w:rsidP="00F25720" w:rsidR="002543AD" w:rsidRDefault="002543AD">
      <w:pPr>
        <w:autoSpaceDE w:val="0"/>
        <w:autoSpaceDN w:val="0"/>
        <w:adjustRightInd w:val="0"/>
        <w:spacing w:after="0" w:line="240" w:lineRule="auto"/>
        <w:jc w:val="both"/>
        <w:rPr>
          <w:rFonts w:ascii="Arial" w:cs="Arial" w:hAnsi="Arial"/>
          <w:b/>
        </w:rPr>
      </w:pPr>
    </w:p>
    <w:p w14:paraId="5AF72E47" w14:textId="57B73DF9" w:rsidP="00F25720" w:rsidR="002543AD" w:rsidRDefault="002543AD">
      <w:pPr>
        <w:autoSpaceDE w:val="0"/>
        <w:autoSpaceDN w:val="0"/>
        <w:adjustRightInd w:val="0"/>
        <w:spacing w:after="0" w:line="240" w:lineRule="auto"/>
        <w:jc w:val="both"/>
        <w:rPr>
          <w:rFonts w:ascii="Arial" w:cs="Arial" w:hAnsi="Arial"/>
          <w:b/>
        </w:rPr>
      </w:pPr>
    </w:p>
    <w:p w14:paraId="59C75C29" w14:textId="77777777" w:rsidP="00292911" w:rsidR="00292911" w:rsidRDefault="00292911">
      <w:pPr>
        <w:pStyle w:val="Lista"/>
        <w:ind w:firstLine="0" w:left="1440"/>
        <w:jc w:val="center"/>
        <w:rPr>
          <w:rFonts w:ascii="Arial" w:cs="Arial" w:hAnsi="Arial"/>
          <w:b/>
          <w:bCs/>
          <w:sz w:val="48"/>
          <w:szCs w:val="48"/>
        </w:rPr>
      </w:pPr>
    </w:p>
    <w:p w14:paraId="127028E5" w14:textId="77777777" w:rsidP="00292911" w:rsidR="00292911" w:rsidRDefault="00292911">
      <w:pPr>
        <w:pStyle w:val="Lista"/>
        <w:ind w:firstLine="0" w:left="1440"/>
        <w:jc w:val="center"/>
        <w:rPr>
          <w:rFonts w:ascii="Arial" w:cs="Arial" w:hAnsi="Arial"/>
          <w:b/>
          <w:bCs/>
          <w:sz w:val="48"/>
          <w:szCs w:val="48"/>
        </w:rPr>
      </w:pPr>
    </w:p>
    <w:p w14:paraId="17B79349" w14:textId="77777777" w:rsidP="00292911" w:rsidR="00292911" w:rsidRDefault="00292911">
      <w:pPr>
        <w:pStyle w:val="Lista"/>
        <w:ind w:firstLine="0" w:left="1440"/>
        <w:jc w:val="center"/>
        <w:rPr>
          <w:rFonts w:ascii="Arial" w:cs="Arial" w:hAnsi="Arial"/>
          <w:b/>
          <w:bCs/>
          <w:sz w:val="48"/>
          <w:szCs w:val="48"/>
        </w:rPr>
      </w:pPr>
    </w:p>
    <w:p w14:paraId="4876AC61" w14:textId="77777777" w:rsidP="00292911" w:rsidR="00292911" w:rsidRDefault="00292911">
      <w:pPr>
        <w:pStyle w:val="Lista"/>
        <w:ind w:firstLine="0" w:left="1440"/>
        <w:jc w:val="center"/>
        <w:rPr>
          <w:rFonts w:ascii="Arial" w:cs="Arial" w:hAnsi="Arial"/>
          <w:b/>
          <w:bCs/>
          <w:sz w:val="48"/>
          <w:szCs w:val="48"/>
        </w:rPr>
      </w:pPr>
    </w:p>
    <w:p w14:paraId="59346714" w14:textId="77777777" w:rsidP="00292911" w:rsidR="00292911" w:rsidRDefault="00292911">
      <w:pPr>
        <w:pStyle w:val="Lista"/>
        <w:ind w:firstLine="0" w:left="1440"/>
        <w:jc w:val="center"/>
        <w:rPr>
          <w:rFonts w:ascii="Arial" w:cs="Arial" w:hAnsi="Arial"/>
          <w:b/>
          <w:bCs/>
          <w:sz w:val="48"/>
          <w:szCs w:val="48"/>
        </w:rPr>
      </w:pPr>
    </w:p>
    <w:p w14:paraId="5C91D8FB" w14:textId="77777777" w:rsidP="00292911" w:rsidR="00292911" w:rsidRDefault="00292911">
      <w:pPr>
        <w:pStyle w:val="Lista"/>
        <w:ind w:firstLine="0" w:left="1440"/>
        <w:jc w:val="center"/>
        <w:rPr>
          <w:rFonts w:ascii="Arial" w:cs="Arial" w:hAnsi="Arial"/>
          <w:b/>
          <w:bCs/>
          <w:sz w:val="48"/>
          <w:szCs w:val="48"/>
        </w:rPr>
      </w:pPr>
    </w:p>
    <w:p w14:paraId="7E497C5D" w14:textId="77777777" w:rsidP="00292911" w:rsidR="00292911" w:rsidRDefault="00292911">
      <w:pPr>
        <w:pStyle w:val="Lista"/>
        <w:ind w:firstLine="0" w:left="1440"/>
        <w:jc w:val="center"/>
        <w:rPr>
          <w:rFonts w:ascii="Arial" w:cs="Arial" w:hAnsi="Arial"/>
          <w:b/>
          <w:bCs/>
          <w:sz w:val="48"/>
          <w:szCs w:val="48"/>
        </w:rPr>
      </w:pPr>
    </w:p>
    <w:p w14:paraId="18796D8A" w14:textId="4D1372EB" w:rsidP="00292911" w:rsidR="00292911" w:rsidRDefault="00292911" w:rsidRPr="00D202F1">
      <w:pPr>
        <w:pStyle w:val="Lista"/>
        <w:ind w:firstLine="0" w:left="1440"/>
        <w:jc w:val="center"/>
        <w:rPr>
          <w:rFonts w:ascii="Arial" w:cs="Arial" w:hAnsi="Arial"/>
          <w:b/>
          <w:bCs/>
          <w:sz w:val="48"/>
          <w:szCs w:val="48"/>
        </w:rPr>
      </w:pPr>
      <w:r>
        <w:rPr>
          <w:rFonts w:ascii="Arial" w:cs="Arial" w:hAnsi="Arial"/>
          <w:b/>
          <w:bCs/>
          <w:sz w:val="48"/>
          <w:szCs w:val="48"/>
        </w:rPr>
        <w:t>II</w:t>
      </w:r>
      <w:r w:rsidR="009C5A5D">
        <w:rPr>
          <w:rFonts w:ascii="Arial" w:cs="Arial" w:hAnsi="Arial"/>
          <w:b/>
          <w:bCs/>
          <w:sz w:val="48"/>
          <w:szCs w:val="48"/>
        </w:rPr>
        <w:t>.</w:t>
      </w:r>
      <w:r>
        <w:rPr>
          <w:rFonts w:ascii="Arial" w:cs="Arial" w:hAnsi="Arial"/>
          <w:b/>
          <w:bCs/>
          <w:sz w:val="48"/>
          <w:szCs w:val="48"/>
        </w:rPr>
        <w:t xml:space="preserve"> </w:t>
      </w:r>
      <w:r w:rsidRPr="00D202F1">
        <w:rPr>
          <w:rFonts w:ascii="Arial" w:cs="Arial" w:hAnsi="Arial"/>
          <w:b/>
          <w:bCs/>
          <w:sz w:val="48"/>
          <w:szCs w:val="48"/>
        </w:rPr>
        <w:t xml:space="preserve">Sección de </w:t>
      </w:r>
      <w:r>
        <w:rPr>
          <w:rFonts w:ascii="Arial" w:cs="Arial" w:hAnsi="Arial"/>
          <w:b/>
          <w:bCs/>
          <w:sz w:val="48"/>
          <w:szCs w:val="48"/>
        </w:rPr>
        <w:t>e</w:t>
      </w:r>
      <w:r w:rsidRPr="00D202F1">
        <w:rPr>
          <w:rFonts w:ascii="Arial" w:cs="Arial" w:hAnsi="Arial"/>
          <w:b/>
          <w:bCs/>
          <w:sz w:val="48"/>
          <w:szCs w:val="48"/>
        </w:rPr>
        <w:t>gresos</w:t>
      </w:r>
    </w:p>
    <w:p w14:paraId="6FA3AD29" w14:textId="77777777" w:rsidP="00F25720" w:rsidR="00292911" w:rsidRDefault="00292911">
      <w:pPr>
        <w:jc w:val="center"/>
        <w:rPr>
          <w:rFonts w:ascii="Arial" w:cs="Arial" w:hAnsi="Arial"/>
          <w:b/>
          <w:bCs/>
          <w:sz w:val="48"/>
          <w:szCs w:val="48"/>
        </w:rPr>
      </w:pPr>
    </w:p>
    <w:p w14:paraId="591DDE12" w14:textId="6434FA56" w:rsidP="00F25720" w:rsidR="00292911" w:rsidRDefault="00292911">
      <w:pPr>
        <w:jc w:val="center"/>
        <w:rPr>
          <w:rFonts w:ascii="Arial" w:cs="Arial" w:hAnsi="Arial"/>
          <w:b/>
          <w:bCs/>
          <w:sz w:val="48"/>
          <w:szCs w:val="48"/>
        </w:rPr>
      </w:pPr>
    </w:p>
    <w:p w14:paraId="5F74AD80" w14:textId="1A30F5CC" w:rsidP="00F25720" w:rsidR="00292911" w:rsidRDefault="00292911">
      <w:pPr>
        <w:jc w:val="center"/>
        <w:rPr>
          <w:rFonts w:ascii="Arial" w:cs="Arial" w:hAnsi="Arial"/>
          <w:b/>
          <w:bCs/>
          <w:sz w:val="48"/>
          <w:szCs w:val="48"/>
        </w:rPr>
      </w:pPr>
    </w:p>
    <w:p w14:paraId="635254F8" w14:textId="6892A155" w:rsidP="00F25720" w:rsidR="00292911" w:rsidRDefault="00292911">
      <w:pPr>
        <w:jc w:val="center"/>
        <w:rPr>
          <w:rFonts w:ascii="Arial" w:cs="Arial" w:hAnsi="Arial"/>
          <w:b/>
          <w:bCs/>
          <w:sz w:val="48"/>
          <w:szCs w:val="48"/>
        </w:rPr>
      </w:pPr>
    </w:p>
    <w:p w14:paraId="5C4421A7" w14:textId="3CCBF376" w:rsidP="00F25720" w:rsidR="00292911" w:rsidRDefault="00292911">
      <w:pPr>
        <w:jc w:val="center"/>
        <w:rPr>
          <w:rFonts w:ascii="Arial" w:cs="Arial" w:hAnsi="Arial"/>
          <w:b/>
          <w:bCs/>
          <w:sz w:val="48"/>
          <w:szCs w:val="48"/>
        </w:rPr>
      </w:pPr>
    </w:p>
    <w:p w14:paraId="7747D001" w14:textId="1903A3E9" w:rsidP="00F25720" w:rsidR="00292911" w:rsidRDefault="00292911">
      <w:pPr>
        <w:jc w:val="center"/>
        <w:rPr>
          <w:rFonts w:ascii="Arial" w:cs="Arial" w:hAnsi="Arial"/>
          <w:b/>
          <w:bCs/>
          <w:sz w:val="48"/>
          <w:szCs w:val="48"/>
        </w:rPr>
      </w:pPr>
    </w:p>
    <w:p w14:paraId="3BB3EAB3" w14:textId="77777777" w:rsidP="00F25720" w:rsidR="00292911" w:rsidRDefault="00292911">
      <w:pPr>
        <w:jc w:val="center"/>
        <w:rPr>
          <w:rFonts w:ascii="Arial" w:cs="Arial" w:hAnsi="Arial"/>
          <w:b/>
          <w:bCs/>
          <w:sz w:val="48"/>
          <w:szCs w:val="48"/>
        </w:rPr>
      </w:pPr>
    </w:p>
    <w:p w14:paraId="66F6787E" w14:textId="003FB2B1" w:rsidP="00F25720" w:rsidR="00292911" w:rsidRDefault="00292911">
      <w:pPr>
        <w:jc w:val="center"/>
        <w:rPr>
          <w:rFonts w:ascii="Arial" w:cs="Arial" w:hAnsi="Arial"/>
          <w:b/>
          <w:bCs/>
          <w:sz w:val="48"/>
          <w:szCs w:val="48"/>
        </w:rPr>
      </w:pPr>
    </w:p>
    <w:p w14:paraId="26B6E5BA" w14:textId="5197D79A" w:rsidP="00F25720" w:rsidR="00292911" w:rsidRDefault="00292911">
      <w:pPr>
        <w:jc w:val="center"/>
        <w:rPr>
          <w:rFonts w:ascii="Arial" w:cs="Arial" w:hAnsi="Arial"/>
          <w:b/>
          <w:bCs/>
          <w:sz w:val="48"/>
          <w:szCs w:val="48"/>
        </w:rPr>
      </w:pPr>
    </w:p>
    <w:p w14:paraId="49371EAA" w14:textId="62A032ED" w:rsidP="00F25720" w:rsidR="00292911" w:rsidRDefault="00292911">
      <w:pPr>
        <w:jc w:val="center"/>
        <w:rPr>
          <w:rFonts w:ascii="Arial" w:cs="Arial" w:hAnsi="Arial"/>
          <w:b/>
          <w:bCs/>
          <w:sz w:val="48"/>
          <w:szCs w:val="48"/>
        </w:rPr>
      </w:pPr>
    </w:p>
    <w:p w14:paraId="36CE9FC4" w14:textId="2FD3EABC" w:rsidP="00F25720" w:rsidR="00292911" w:rsidRDefault="00292911">
      <w:pPr>
        <w:jc w:val="center"/>
        <w:rPr>
          <w:rFonts w:ascii="Arial" w:cs="Arial" w:hAnsi="Arial"/>
          <w:b/>
          <w:bCs/>
          <w:sz w:val="48"/>
          <w:szCs w:val="48"/>
        </w:rPr>
      </w:pPr>
    </w:p>
    <w:p w14:paraId="6FE1018A" w14:textId="260503C5" w:rsidP="00F25720" w:rsidR="00292911" w:rsidRDefault="00292911">
      <w:pPr>
        <w:jc w:val="center"/>
        <w:rPr>
          <w:rFonts w:ascii="Arial" w:cs="Arial" w:hAnsi="Arial"/>
          <w:b/>
          <w:bCs/>
          <w:sz w:val="48"/>
          <w:szCs w:val="48"/>
        </w:rPr>
      </w:pPr>
    </w:p>
    <w:p w14:paraId="296E6121" w14:textId="0A90EA2F" w:rsidP="00F25720" w:rsidR="00292911" w:rsidRDefault="00292911">
      <w:pPr>
        <w:jc w:val="center"/>
        <w:rPr>
          <w:rFonts w:ascii="Arial" w:cs="Arial" w:hAnsi="Arial"/>
          <w:b/>
          <w:bCs/>
          <w:sz w:val="48"/>
          <w:szCs w:val="48"/>
        </w:rPr>
      </w:pPr>
    </w:p>
    <w:p w14:paraId="7474D394" w14:textId="1D09CAF3" w:rsidP="00F25720" w:rsidR="00292911" w:rsidRDefault="00292911">
      <w:pPr>
        <w:jc w:val="center"/>
        <w:rPr>
          <w:rFonts w:ascii="Arial" w:cs="Arial" w:hAnsi="Arial"/>
          <w:b/>
          <w:bCs/>
          <w:sz w:val="48"/>
          <w:szCs w:val="48"/>
        </w:rPr>
      </w:pPr>
    </w:p>
    <w:p w14:paraId="1BBB9E54" w14:textId="77777777" w:rsidP="00F25720" w:rsidR="002670A4" w:rsidRDefault="002670A4">
      <w:pPr>
        <w:jc w:val="center"/>
        <w:rPr>
          <w:rFonts w:ascii="Arial" w:cs="Arial" w:hAnsi="Arial"/>
          <w:b/>
          <w:bCs/>
          <w:sz w:val="48"/>
          <w:szCs w:val="48"/>
        </w:rPr>
      </w:pPr>
    </w:p>
    <w:p w14:paraId="4BB7E4CF" w14:textId="77777777" w:rsidP="00F25720" w:rsidR="00292911" w:rsidRDefault="00292911">
      <w:pPr>
        <w:jc w:val="center"/>
        <w:rPr>
          <w:rFonts w:ascii="Arial" w:cs="Arial" w:hAnsi="Arial"/>
          <w:b/>
          <w:bCs/>
          <w:sz w:val="48"/>
          <w:szCs w:val="48"/>
        </w:rPr>
      </w:pPr>
    </w:p>
    <w:p w14:paraId="649FE8E5" w14:textId="69DD3992" w:rsidP="00F25720" w:rsidR="00F25720" w:rsidRDefault="001674EF">
      <w:pPr>
        <w:jc w:val="center"/>
        <w:rPr>
          <w:rFonts w:ascii="Arial" w:cs="Arial" w:hAnsi="Arial"/>
          <w:b/>
          <w:bCs/>
          <w:sz w:val="24"/>
          <w:szCs w:val="24"/>
        </w:rPr>
      </w:pPr>
      <w:r>
        <w:rPr>
          <w:rFonts w:ascii="Arial" w:cs="Arial" w:hAnsi="Arial"/>
          <w:b/>
          <w:bCs/>
          <w:sz w:val="48"/>
          <w:szCs w:val="48"/>
        </w:rPr>
        <w:t>Aumentar</w:t>
      </w:r>
      <w:r w:rsidR="00F25720">
        <w:rPr>
          <w:rFonts w:ascii="Arial" w:cs="Arial" w:hAnsi="Arial"/>
          <w:b/>
          <w:bCs/>
          <w:sz w:val="48"/>
          <w:szCs w:val="48"/>
        </w:rPr>
        <w:t xml:space="preserve"> Egresos</w:t>
      </w:r>
    </w:p>
    <w:p w14:paraId="65B689A8" w14:textId="77777777" w:rsidP="00F25720" w:rsidR="00F25720" w:rsidRDefault="00F25720">
      <w:pPr>
        <w:jc w:val="center"/>
        <w:rPr>
          <w:rFonts w:ascii="Arial" w:cs="Arial" w:hAnsi="Arial"/>
          <w:b/>
          <w:bCs/>
          <w:sz w:val="24"/>
          <w:szCs w:val="24"/>
        </w:rPr>
      </w:pPr>
    </w:p>
    <w:p w14:paraId="26CBE486" w14:textId="77777777" w:rsidP="00F25720" w:rsidR="00F25720" w:rsidRDefault="00F25720">
      <w:pPr>
        <w:jc w:val="center"/>
        <w:rPr>
          <w:rFonts w:ascii="Arial" w:cs="Arial" w:hAnsi="Arial"/>
          <w:b/>
          <w:bCs/>
          <w:sz w:val="24"/>
          <w:szCs w:val="24"/>
        </w:rPr>
      </w:pPr>
    </w:p>
    <w:p w14:paraId="770AB122" w14:textId="77777777" w:rsidP="00F25720" w:rsidR="00F25720" w:rsidRDefault="00F25720">
      <w:pPr>
        <w:jc w:val="center"/>
        <w:rPr>
          <w:rFonts w:ascii="Arial" w:cs="Arial" w:hAnsi="Arial"/>
          <w:b/>
          <w:bCs/>
          <w:sz w:val="24"/>
          <w:szCs w:val="24"/>
        </w:rPr>
      </w:pPr>
    </w:p>
    <w:p w14:paraId="703A57FD" w14:textId="77777777" w:rsidP="00F25720" w:rsidR="00F25720" w:rsidRDefault="00F25720">
      <w:pPr>
        <w:jc w:val="center"/>
        <w:rPr>
          <w:rFonts w:ascii="Arial" w:cs="Arial" w:hAnsi="Arial"/>
          <w:b/>
          <w:bCs/>
          <w:sz w:val="24"/>
          <w:szCs w:val="24"/>
        </w:rPr>
      </w:pPr>
    </w:p>
    <w:p w14:paraId="094E81D2" w14:textId="77777777" w:rsidP="00F25720" w:rsidR="00F25720" w:rsidRDefault="00F25720">
      <w:pPr>
        <w:jc w:val="center"/>
        <w:rPr>
          <w:rFonts w:ascii="Arial" w:cs="Arial" w:hAnsi="Arial"/>
          <w:b/>
          <w:bCs/>
          <w:sz w:val="24"/>
          <w:szCs w:val="24"/>
        </w:rPr>
      </w:pPr>
    </w:p>
    <w:p w14:paraId="23D700F9" w14:textId="77777777" w:rsidP="00F25720" w:rsidR="00F25720" w:rsidRDefault="00F25720">
      <w:pPr>
        <w:jc w:val="center"/>
        <w:rPr>
          <w:rFonts w:ascii="Arial" w:cs="Arial" w:hAnsi="Arial"/>
          <w:b/>
          <w:bCs/>
          <w:sz w:val="24"/>
          <w:szCs w:val="24"/>
        </w:rPr>
      </w:pPr>
    </w:p>
    <w:p w14:paraId="0A4D2654" w14:textId="77777777" w:rsidP="00F25720" w:rsidR="00F25720" w:rsidRDefault="00F25720">
      <w:pPr>
        <w:jc w:val="center"/>
        <w:rPr>
          <w:rFonts w:ascii="Arial" w:cs="Arial" w:hAnsi="Arial"/>
          <w:b/>
          <w:bCs/>
          <w:sz w:val="24"/>
          <w:szCs w:val="24"/>
        </w:rPr>
      </w:pPr>
    </w:p>
    <w:p w14:paraId="4CC41E23" w14:textId="77777777" w:rsidP="00F25720" w:rsidR="00F25720" w:rsidRDefault="00F25720">
      <w:pPr>
        <w:jc w:val="center"/>
        <w:rPr>
          <w:rFonts w:ascii="Arial" w:cs="Arial" w:hAnsi="Arial"/>
          <w:b/>
          <w:bCs/>
          <w:sz w:val="24"/>
          <w:szCs w:val="24"/>
        </w:rPr>
      </w:pPr>
    </w:p>
    <w:p w14:paraId="1AC4F258" w14:textId="77777777" w:rsidP="00F25720" w:rsidR="00F25720" w:rsidRDefault="00F25720">
      <w:pPr>
        <w:jc w:val="center"/>
        <w:rPr>
          <w:rFonts w:ascii="Arial" w:cs="Arial" w:hAnsi="Arial"/>
          <w:b/>
          <w:bCs/>
          <w:sz w:val="24"/>
          <w:szCs w:val="24"/>
        </w:rPr>
      </w:pPr>
    </w:p>
    <w:p w14:paraId="1091D457" w14:textId="77777777" w:rsidP="00F25720" w:rsidR="00F25720" w:rsidRDefault="00F25720">
      <w:pPr>
        <w:jc w:val="center"/>
        <w:rPr>
          <w:rFonts w:ascii="Arial" w:cs="Arial" w:hAnsi="Arial"/>
          <w:b/>
          <w:bCs/>
          <w:sz w:val="24"/>
          <w:szCs w:val="24"/>
        </w:rPr>
      </w:pPr>
    </w:p>
    <w:p w14:paraId="458BD430" w14:textId="77777777" w:rsidP="00F25720" w:rsidR="00F25720" w:rsidRDefault="00F25720">
      <w:pPr>
        <w:jc w:val="center"/>
        <w:rPr>
          <w:rFonts w:ascii="Arial" w:cs="Arial" w:hAnsi="Arial"/>
          <w:b/>
          <w:bCs/>
          <w:sz w:val="24"/>
          <w:szCs w:val="24"/>
        </w:rPr>
      </w:pPr>
    </w:p>
    <w:p w14:paraId="20581353" w14:textId="335AD169" w:rsidP="00F25720" w:rsidR="00F25720" w:rsidRDefault="00F25720">
      <w:pPr>
        <w:jc w:val="center"/>
        <w:rPr>
          <w:rFonts w:ascii="Arial" w:cs="Arial" w:hAnsi="Arial"/>
          <w:b/>
          <w:bCs/>
          <w:sz w:val="24"/>
          <w:szCs w:val="24"/>
        </w:rPr>
      </w:pPr>
    </w:p>
    <w:p w14:paraId="6DEA217B" w14:textId="4CD29FD2" w:rsidP="00F25720" w:rsidR="00F25720" w:rsidRDefault="00F25720">
      <w:pPr>
        <w:jc w:val="center"/>
        <w:rPr>
          <w:rFonts w:ascii="Arial" w:cs="Arial" w:hAnsi="Arial"/>
          <w:b/>
          <w:bCs/>
          <w:sz w:val="24"/>
          <w:szCs w:val="24"/>
        </w:rPr>
      </w:pPr>
    </w:p>
    <w:p w14:paraId="4A134CB7" w14:textId="474A0B3D" w:rsidP="00F25720" w:rsidR="00F25720" w:rsidRDefault="00F25720">
      <w:pPr>
        <w:jc w:val="center"/>
        <w:rPr>
          <w:rFonts w:ascii="Arial" w:cs="Arial" w:hAnsi="Arial"/>
          <w:b/>
          <w:bCs/>
          <w:sz w:val="24"/>
          <w:szCs w:val="24"/>
        </w:rPr>
      </w:pPr>
    </w:p>
    <w:p w14:paraId="2AA2B6A1" w14:textId="7E9DF5BA" w:rsidP="00F25720" w:rsidR="009C47DE" w:rsidRDefault="009C47DE">
      <w:pPr>
        <w:jc w:val="center"/>
        <w:rPr>
          <w:rFonts w:ascii="Arial" w:cs="Arial" w:hAnsi="Arial"/>
          <w:b/>
          <w:bCs/>
          <w:sz w:val="24"/>
          <w:szCs w:val="24"/>
        </w:rPr>
      </w:pPr>
    </w:p>
    <w:p w14:paraId="555387C3" w14:textId="398D3EA9" w:rsidP="00F25720" w:rsidR="009C47DE" w:rsidRDefault="006342B3">
      <w:pPr>
        <w:jc w:val="center"/>
        <w:rPr>
          <w:rFonts w:ascii="Arial" w:cs="Arial" w:hAnsi="Arial"/>
          <w:b/>
          <w:bCs/>
          <w:sz w:val="24"/>
          <w:szCs w:val="24"/>
        </w:rPr>
      </w:pPr>
      <w:r>
        <w:rPr>
          <w:rFonts w:ascii="Arial" w:cs="Arial" w:hAnsi="Arial"/>
          <w:b/>
          <w:bCs/>
          <w:sz w:val="24"/>
          <w:szCs w:val="24"/>
        </w:rPr>
        <w:object w14:anchorId="7AA9A6DE" w:dxaOrig="7547" w:dyaOrig="4668">
          <v:shape id="_x0000_i1028" o:ole="" style="width:377.25pt;height:233.25pt" type="#_x0000_t75">
            <v:imagedata o:title="" r:id="rId19"/>
          </v:shape>
          <o:OLEObject DrawAspect="Content" ObjectID="_1739597116" ProgID="Excel.Sheet.12" ShapeID="_x0000_i1028" Type="Embed" r:id="rId20"/>
        </w:object>
      </w:r>
    </w:p>
    <w:p w14:paraId="6172EB02" w14:textId="2900542F" w:rsidP="00F25720" w:rsidR="00F25720" w:rsidRDefault="00F25720">
      <w:pPr>
        <w:jc w:val="center"/>
        <w:rPr>
          <w:rFonts w:ascii="Arial" w:cs="Arial" w:hAnsi="Arial"/>
          <w:b/>
          <w:bCs/>
          <w:sz w:val="24"/>
          <w:szCs w:val="24"/>
        </w:rPr>
      </w:pPr>
    </w:p>
    <w:p w14:paraId="10AEA676" w14:textId="77777777" w:rsidP="00F25720" w:rsidR="00F25720" w:rsidRDefault="00F25720">
      <w:pPr>
        <w:jc w:val="center"/>
        <w:rPr>
          <w:rFonts w:ascii="Arial" w:cs="Arial" w:hAnsi="Arial"/>
          <w:b/>
          <w:bCs/>
          <w:sz w:val="24"/>
          <w:szCs w:val="24"/>
        </w:rPr>
      </w:pPr>
    </w:p>
    <w:p w14:paraId="1734C494" w14:textId="1CFF20BB" w:rsidP="00F25720" w:rsidR="00F25720" w:rsidRDefault="00F25720">
      <w:pPr>
        <w:jc w:val="center"/>
        <w:rPr>
          <w:rFonts w:ascii="Arial" w:cs="Arial" w:hAnsi="Arial"/>
          <w:b/>
          <w:bCs/>
          <w:sz w:val="24"/>
          <w:szCs w:val="24"/>
        </w:rPr>
      </w:pPr>
    </w:p>
    <w:p w14:paraId="5E660EB9" w14:textId="77777777" w:rsidP="00F25720" w:rsidR="00F25720" w:rsidRDefault="00F25720">
      <w:pPr>
        <w:jc w:val="center"/>
        <w:rPr>
          <w:rFonts w:ascii="Arial" w:cs="Arial" w:hAnsi="Arial"/>
          <w:b/>
          <w:bCs/>
          <w:sz w:val="24"/>
          <w:szCs w:val="24"/>
        </w:rPr>
      </w:pPr>
    </w:p>
    <w:p w14:paraId="0C4FA873" w14:textId="77777777" w:rsidP="00F25720" w:rsidR="00F25720" w:rsidRDefault="00F25720">
      <w:pPr>
        <w:jc w:val="center"/>
        <w:rPr>
          <w:rFonts w:ascii="Arial" w:cs="Arial" w:hAnsi="Arial"/>
          <w:b/>
          <w:bCs/>
          <w:sz w:val="24"/>
          <w:szCs w:val="24"/>
        </w:rPr>
      </w:pPr>
    </w:p>
    <w:p w14:paraId="66FE0410" w14:textId="77777777" w:rsidP="00F25720" w:rsidR="00F25720" w:rsidRDefault="00F25720">
      <w:pPr>
        <w:jc w:val="center"/>
        <w:rPr>
          <w:rFonts w:ascii="Arial" w:cs="Arial" w:hAnsi="Arial"/>
          <w:b/>
          <w:bCs/>
          <w:sz w:val="24"/>
          <w:szCs w:val="24"/>
        </w:rPr>
      </w:pPr>
    </w:p>
    <w:p w14:paraId="39EED42C" w14:textId="2A372E7C" w:rsidP="00F25720" w:rsidR="00F25720" w:rsidRDefault="00F25720">
      <w:pPr>
        <w:jc w:val="center"/>
        <w:rPr>
          <w:rFonts w:ascii="Arial" w:cs="Arial" w:hAnsi="Arial"/>
          <w:b/>
          <w:bCs/>
          <w:sz w:val="24"/>
          <w:szCs w:val="24"/>
        </w:rPr>
      </w:pPr>
    </w:p>
    <w:p w14:paraId="1A4E6737" w14:textId="21FF112F" w:rsidP="00F25720" w:rsidR="00F25720" w:rsidRDefault="00F25720">
      <w:pPr>
        <w:jc w:val="center"/>
        <w:rPr>
          <w:rFonts w:ascii="Arial" w:cs="Arial" w:hAnsi="Arial"/>
          <w:b/>
          <w:bCs/>
          <w:sz w:val="24"/>
          <w:szCs w:val="24"/>
        </w:rPr>
      </w:pPr>
    </w:p>
    <w:p w14:paraId="590DE675" w14:textId="0CE8E738" w:rsidP="00F25720" w:rsidR="00F25720" w:rsidRDefault="00F25720">
      <w:pPr>
        <w:jc w:val="center"/>
        <w:rPr>
          <w:rFonts w:ascii="Arial" w:cs="Arial" w:hAnsi="Arial"/>
          <w:b/>
          <w:bCs/>
          <w:sz w:val="24"/>
          <w:szCs w:val="24"/>
        </w:rPr>
      </w:pPr>
    </w:p>
    <w:p w14:paraId="054F05A0" w14:textId="5DFB128E" w:rsidP="00F25720" w:rsidR="00F25720" w:rsidRDefault="00F25720">
      <w:pPr>
        <w:jc w:val="center"/>
        <w:rPr>
          <w:rFonts w:ascii="Arial" w:cs="Arial" w:hAnsi="Arial"/>
          <w:b/>
          <w:bCs/>
          <w:sz w:val="24"/>
          <w:szCs w:val="24"/>
        </w:rPr>
      </w:pPr>
    </w:p>
    <w:p w14:paraId="43978CEA" w14:textId="0403A8CE" w:rsidP="00F25720" w:rsidR="00F25720" w:rsidRDefault="00F25720">
      <w:pPr>
        <w:jc w:val="center"/>
        <w:rPr>
          <w:rFonts w:ascii="Arial" w:cs="Arial" w:hAnsi="Arial"/>
          <w:b/>
          <w:bCs/>
          <w:sz w:val="24"/>
          <w:szCs w:val="24"/>
        </w:rPr>
      </w:pPr>
    </w:p>
    <w:p w14:paraId="2805B2EB" w14:textId="77777777" w:rsidP="00F25720" w:rsidR="00F25720" w:rsidRDefault="00F25720">
      <w:pPr>
        <w:jc w:val="center"/>
        <w:rPr>
          <w:rFonts w:ascii="Arial" w:cs="Arial" w:hAnsi="Arial"/>
          <w:b/>
          <w:bCs/>
          <w:sz w:val="24"/>
          <w:szCs w:val="24"/>
        </w:rPr>
      </w:pPr>
    </w:p>
    <w:p w14:paraId="7DADA6E7" w14:textId="1B6FAACC" w:rsidP="00F25720" w:rsidR="00F25720" w:rsidRDefault="00F25720">
      <w:pPr>
        <w:jc w:val="center"/>
        <w:rPr>
          <w:rFonts w:ascii="Arial" w:cs="Arial" w:hAnsi="Arial"/>
          <w:b/>
          <w:bCs/>
          <w:sz w:val="24"/>
          <w:szCs w:val="24"/>
        </w:rPr>
      </w:pPr>
    </w:p>
    <w:p w14:paraId="09E8DB57" w14:textId="25F82449" w:rsidP="00F25720" w:rsidR="00F25720" w:rsidRDefault="00F25720">
      <w:pPr>
        <w:jc w:val="center"/>
        <w:rPr>
          <w:rFonts w:ascii="Arial" w:cs="Arial" w:hAnsi="Arial"/>
          <w:b/>
          <w:bCs/>
          <w:sz w:val="24"/>
          <w:szCs w:val="24"/>
        </w:rPr>
      </w:pPr>
    </w:p>
    <w:p w14:paraId="45334FFA" w14:textId="77777777" w:rsidP="00F25720" w:rsidR="00F25720" w:rsidRDefault="00F25720">
      <w:pPr>
        <w:jc w:val="center"/>
        <w:rPr>
          <w:rFonts w:ascii="Arial" w:cs="Arial" w:hAnsi="Arial"/>
          <w:b/>
          <w:bCs/>
          <w:sz w:val="24"/>
          <w:szCs w:val="24"/>
        </w:rPr>
      </w:pPr>
    </w:p>
    <w:p w14:paraId="5C900C93" w14:textId="77777777" w:rsidP="00F25720" w:rsidR="00F25720" w:rsidRDefault="00F25720">
      <w:pPr>
        <w:jc w:val="center"/>
        <w:rPr>
          <w:rFonts w:ascii="Arial" w:cs="Arial" w:hAnsi="Arial"/>
          <w:b/>
          <w:bCs/>
          <w:sz w:val="24"/>
          <w:szCs w:val="24"/>
        </w:rPr>
      </w:pPr>
    </w:p>
    <w:p w14:paraId="1D3F4CAE" w14:textId="77777777" w:rsidP="00F25720" w:rsidR="00F25720" w:rsidRDefault="00F25720">
      <w:pPr>
        <w:jc w:val="center"/>
        <w:rPr>
          <w:rFonts w:ascii="Arial" w:cs="Arial" w:hAnsi="Arial"/>
          <w:b/>
          <w:bCs/>
          <w:sz w:val="24"/>
          <w:szCs w:val="24"/>
        </w:rPr>
      </w:pPr>
    </w:p>
    <w:p w14:paraId="206D6A8E" w14:textId="77777777" w:rsidP="00F25720" w:rsidR="00F25720" w:rsidRDefault="00F25720">
      <w:pPr>
        <w:jc w:val="center"/>
        <w:rPr>
          <w:rFonts w:ascii="Arial" w:cs="Arial" w:hAnsi="Arial"/>
          <w:b/>
          <w:bCs/>
          <w:sz w:val="24"/>
          <w:szCs w:val="24"/>
        </w:rPr>
      </w:pPr>
    </w:p>
    <w:p w14:paraId="209D9E08" w14:textId="66D31B79" w:rsidP="00F25720" w:rsidR="00F25720" w:rsidRDefault="00A04BDD">
      <w:pPr>
        <w:jc w:val="center"/>
        <w:rPr>
          <w:rFonts w:ascii="Arial" w:cs="Arial" w:hAnsi="Arial"/>
          <w:b/>
          <w:bCs/>
          <w:sz w:val="24"/>
          <w:szCs w:val="24"/>
        </w:rPr>
      </w:pPr>
      <w:r>
        <w:rPr>
          <w:rFonts w:ascii="Arial" w:cs="Arial" w:hAnsi="Arial"/>
          <w:b/>
          <w:bCs/>
          <w:sz w:val="24"/>
          <w:szCs w:val="24"/>
        </w:rPr>
        <w:object w14:anchorId="4BD1DB6E" w:dxaOrig="7257" w:dyaOrig="4668">
          <v:shape id="_x0000_i1029" o:ole="" style="width:363pt;height:233.25pt" type="#_x0000_t75">
            <v:imagedata o:title="" r:id="rId21"/>
          </v:shape>
          <o:OLEObject DrawAspect="Content" ObjectID="_1739597117" ProgID="Excel.Sheet.12" ShapeID="_x0000_i1029" Type="Embed" r:id="rId22"/>
        </w:object>
      </w:r>
    </w:p>
    <w:p w14:paraId="59C46794" w14:textId="77777777" w:rsidP="00F25720" w:rsidR="00F25720" w:rsidRDefault="00F25720">
      <w:pPr>
        <w:jc w:val="center"/>
        <w:rPr>
          <w:rFonts w:ascii="Arial" w:cs="Arial" w:hAnsi="Arial"/>
          <w:b/>
          <w:bCs/>
          <w:sz w:val="24"/>
          <w:szCs w:val="24"/>
        </w:rPr>
      </w:pPr>
    </w:p>
    <w:p w14:paraId="5EC68E54" w14:textId="3DFE074A" w:rsidP="00F25720" w:rsidR="00F25720" w:rsidRDefault="00F25720">
      <w:pPr>
        <w:jc w:val="center"/>
        <w:rPr>
          <w:rFonts w:ascii="Arial" w:cs="Arial" w:hAnsi="Arial"/>
          <w:b/>
          <w:bCs/>
          <w:sz w:val="24"/>
          <w:szCs w:val="24"/>
        </w:rPr>
      </w:pPr>
    </w:p>
    <w:p w14:paraId="556A6EC2" w14:textId="6F27F040" w:rsidP="00F25720" w:rsidR="000D15A3" w:rsidRDefault="000D15A3">
      <w:pPr>
        <w:jc w:val="center"/>
        <w:rPr>
          <w:rFonts w:ascii="Arial" w:cs="Arial" w:hAnsi="Arial"/>
          <w:b/>
          <w:bCs/>
          <w:sz w:val="24"/>
          <w:szCs w:val="24"/>
        </w:rPr>
      </w:pPr>
    </w:p>
    <w:p w14:paraId="6A38B70A" w14:textId="1CD2FB23" w:rsidP="00F25720" w:rsidR="000D15A3" w:rsidRDefault="000D15A3">
      <w:pPr>
        <w:jc w:val="center"/>
        <w:rPr>
          <w:rFonts w:ascii="Arial" w:cs="Arial" w:hAnsi="Arial"/>
          <w:b/>
          <w:bCs/>
          <w:sz w:val="24"/>
          <w:szCs w:val="24"/>
        </w:rPr>
      </w:pPr>
    </w:p>
    <w:p w14:paraId="64F934E5" w14:textId="75614727" w:rsidP="00F25720" w:rsidR="000D15A3" w:rsidRDefault="000D15A3">
      <w:pPr>
        <w:jc w:val="center"/>
        <w:rPr>
          <w:rFonts w:ascii="Arial" w:cs="Arial" w:hAnsi="Arial"/>
          <w:b/>
          <w:bCs/>
          <w:sz w:val="24"/>
          <w:szCs w:val="24"/>
        </w:rPr>
      </w:pPr>
    </w:p>
    <w:p w14:paraId="0DD69298" w14:textId="7BC28EE2" w:rsidP="00F25720" w:rsidR="000D15A3" w:rsidRDefault="000D15A3">
      <w:pPr>
        <w:jc w:val="center"/>
        <w:rPr>
          <w:rFonts w:ascii="Arial" w:cs="Arial" w:hAnsi="Arial"/>
          <w:b/>
          <w:bCs/>
          <w:sz w:val="24"/>
          <w:szCs w:val="24"/>
        </w:rPr>
      </w:pPr>
    </w:p>
    <w:p w14:paraId="71F060BF" w14:textId="2DBC67EA" w:rsidP="00F25720" w:rsidR="000D15A3" w:rsidRDefault="000D15A3">
      <w:pPr>
        <w:jc w:val="center"/>
        <w:rPr>
          <w:rFonts w:ascii="Arial" w:cs="Arial" w:hAnsi="Arial"/>
          <w:b/>
          <w:bCs/>
          <w:sz w:val="24"/>
          <w:szCs w:val="24"/>
        </w:rPr>
      </w:pPr>
    </w:p>
    <w:p w14:paraId="2FEB3E78" w14:textId="6EC85FDA" w:rsidP="00F25720" w:rsidR="000D15A3" w:rsidRDefault="000D15A3">
      <w:pPr>
        <w:jc w:val="center"/>
        <w:rPr>
          <w:rFonts w:ascii="Arial" w:cs="Arial" w:hAnsi="Arial"/>
          <w:b/>
          <w:bCs/>
          <w:sz w:val="24"/>
          <w:szCs w:val="24"/>
        </w:rPr>
      </w:pPr>
    </w:p>
    <w:p w14:paraId="18121B5E" w14:textId="09B0B1A7" w:rsidP="00F25720" w:rsidR="000D15A3" w:rsidRDefault="000D15A3">
      <w:pPr>
        <w:jc w:val="center"/>
        <w:rPr>
          <w:rFonts w:ascii="Arial" w:cs="Arial" w:hAnsi="Arial"/>
          <w:b/>
          <w:bCs/>
          <w:sz w:val="24"/>
          <w:szCs w:val="24"/>
        </w:rPr>
      </w:pPr>
    </w:p>
    <w:p w14:paraId="5A9C189A" w14:textId="3168A9FB" w:rsidP="00F25720" w:rsidR="000D15A3" w:rsidRDefault="000D15A3">
      <w:pPr>
        <w:jc w:val="center"/>
        <w:rPr>
          <w:rFonts w:ascii="Arial" w:cs="Arial" w:hAnsi="Arial"/>
          <w:b/>
          <w:bCs/>
          <w:sz w:val="24"/>
          <w:szCs w:val="24"/>
        </w:rPr>
      </w:pPr>
    </w:p>
    <w:p w14:paraId="174DDA74" w14:textId="3B94C5A2" w:rsidP="00F25720" w:rsidR="000D15A3" w:rsidRDefault="000D15A3">
      <w:pPr>
        <w:jc w:val="center"/>
        <w:rPr>
          <w:rFonts w:ascii="Arial" w:cs="Arial" w:hAnsi="Arial"/>
          <w:b/>
          <w:bCs/>
          <w:sz w:val="24"/>
          <w:szCs w:val="24"/>
        </w:rPr>
      </w:pPr>
    </w:p>
    <w:p w14:paraId="17EF784B" w14:textId="58E69FB9" w:rsidP="00F25720" w:rsidR="0022622B" w:rsidRDefault="0022622B">
      <w:pPr>
        <w:jc w:val="center"/>
        <w:rPr>
          <w:rFonts w:ascii="Arial" w:cs="Arial" w:hAnsi="Arial"/>
          <w:b/>
          <w:bCs/>
          <w:sz w:val="24"/>
          <w:szCs w:val="24"/>
        </w:rPr>
      </w:pPr>
    </w:p>
    <w:p w14:paraId="228A6B2E" w14:textId="333E7790" w:rsidP="00F25720" w:rsidR="0022622B" w:rsidRDefault="0022622B">
      <w:pPr>
        <w:jc w:val="center"/>
        <w:rPr>
          <w:rFonts w:ascii="Arial" w:cs="Arial" w:hAnsi="Arial"/>
          <w:b/>
          <w:bCs/>
          <w:sz w:val="24"/>
          <w:szCs w:val="24"/>
        </w:rPr>
      </w:pPr>
    </w:p>
    <w:p w14:paraId="7E7D9D76" w14:textId="340EA304" w:rsidP="00F25720" w:rsidR="0022622B" w:rsidRDefault="0022622B">
      <w:pPr>
        <w:jc w:val="center"/>
        <w:rPr>
          <w:rFonts w:ascii="Arial" w:cs="Arial" w:hAnsi="Arial"/>
          <w:b/>
          <w:bCs/>
          <w:sz w:val="24"/>
          <w:szCs w:val="24"/>
        </w:rPr>
      </w:pPr>
    </w:p>
    <w:p w14:paraId="3090A0B4" w14:textId="3771E179" w:rsidP="00F25720" w:rsidR="0022622B" w:rsidRDefault="0022622B">
      <w:pPr>
        <w:jc w:val="center"/>
        <w:rPr>
          <w:rFonts w:ascii="Arial" w:cs="Arial" w:hAnsi="Arial"/>
          <w:b/>
          <w:bCs/>
          <w:sz w:val="24"/>
          <w:szCs w:val="24"/>
        </w:rPr>
      </w:pPr>
    </w:p>
    <w:p w14:paraId="26E3AEC2" w14:textId="07B40D1D" w:rsidP="00F25720" w:rsidR="0022622B" w:rsidRDefault="0022622B">
      <w:pPr>
        <w:jc w:val="center"/>
        <w:rPr>
          <w:rFonts w:ascii="Arial" w:cs="Arial" w:hAnsi="Arial"/>
          <w:b/>
          <w:bCs/>
          <w:sz w:val="24"/>
          <w:szCs w:val="24"/>
        </w:rPr>
      </w:pPr>
    </w:p>
    <w:p w14:paraId="2167D3B3" w14:textId="27913210" w:rsidP="00F25720" w:rsidR="0022622B" w:rsidRDefault="0022622B">
      <w:pPr>
        <w:jc w:val="center"/>
        <w:rPr>
          <w:rFonts w:ascii="Arial" w:cs="Arial" w:hAnsi="Arial"/>
          <w:b/>
          <w:bCs/>
          <w:sz w:val="24"/>
          <w:szCs w:val="24"/>
        </w:rPr>
      </w:pPr>
    </w:p>
    <w:p w14:paraId="083A532D" w14:textId="77777777" w:rsidP="00F25720" w:rsidR="00EE039F" w:rsidRDefault="00EE039F">
      <w:pPr>
        <w:jc w:val="center"/>
        <w:rPr>
          <w:rFonts w:ascii="Arial" w:cs="Arial" w:hAnsi="Arial"/>
          <w:b/>
          <w:bCs/>
          <w:sz w:val="24"/>
          <w:szCs w:val="24"/>
        </w:rPr>
      </w:pPr>
    </w:p>
    <w:p w14:paraId="24507BB3" w14:textId="0ED2F612" w:rsidP="00F25720" w:rsidR="00DF24D6" w:rsidRDefault="00DF24D6">
      <w:pPr>
        <w:jc w:val="center"/>
        <w:rPr>
          <w:rFonts w:ascii="Arial" w:cs="Arial" w:hAnsi="Arial"/>
          <w:b/>
          <w:bCs/>
          <w:sz w:val="24"/>
          <w:szCs w:val="24"/>
        </w:rPr>
      </w:pPr>
    </w:p>
    <w:p w14:paraId="4E36D326" w14:textId="284F4501" w:rsidP="00F25720" w:rsidR="00764206" w:rsidRDefault="00764206">
      <w:pPr>
        <w:jc w:val="center"/>
        <w:rPr>
          <w:rFonts w:ascii="Arial" w:cs="Arial" w:hAnsi="Arial"/>
          <w:b/>
          <w:bCs/>
          <w:sz w:val="24"/>
          <w:szCs w:val="24"/>
        </w:rPr>
      </w:pPr>
    </w:p>
    <w:p w14:paraId="0416F5EF" w14:textId="7FE578A2" w:rsidP="00F25720" w:rsidR="00764206" w:rsidRDefault="00764206">
      <w:pPr>
        <w:jc w:val="center"/>
        <w:rPr>
          <w:rFonts w:ascii="Arial" w:cs="Arial" w:hAnsi="Arial"/>
          <w:b/>
          <w:bCs/>
          <w:sz w:val="24"/>
          <w:szCs w:val="24"/>
        </w:rPr>
      </w:pPr>
    </w:p>
    <w:p w14:paraId="2151E281" w14:textId="5D6B27E2" w:rsidP="00F25720" w:rsidR="00764206" w:rsidRDefault="00764206">
      <w:pPr>
        <w:jc w:val="center"/>
        <w:rPr>
          <w:rFonts w:ascii="Arial" w:cs="Arial" w:hAnsi="Arial"/>
          <w:b/>
          <w:bCs/>
          <w:sz w:val="24"/>
          <w:szCs w:val="24"/>
        </w:rPr>
      </w:pPr>
    </w:p>
    <w:p w14:paraId="72E5EBB4" w14:textId="79905A17" w:rsidP="00F25720" w:rsidR="00764206" w:rsidRDefault="00764206">
      <w:pPr>
        <w:jc w:val="center"/>
        <w:rPr>
          <w:rFonts w:ascii="Arial" w:cs="Arial" w:hAnsi="Arial"/>
          <w:b/>
          <w:bCs/>
          <w:sz w:val="24"/>
          <w:szCs w:val="24"/>
        </w:rPr>
      </w:pPr>
    </w:p>
    <w:p w14:paraId="31DD0E61" w14:textId="087D79FB" w:rsidP="00F25720" w:rsidR="00764206" w:rsidRDefault="00764206">
      <w:pPr>
        <w:jc w:val="center"/>
        <w:rPr>
          <w:rFonts w:ascii="Arial" w:cs="Arial" w:hAnsi="Arial"/>
          <w:b/>
          <w:bCs/>
          <w:sz w:val="24"/>
          <w:szCs w:val="24"/>
        </w:rPr>
      </w:pPr>
    </w:p>
    <w:p w14:paraId="50BD4463" w14:textId="07F55845" w:rsidP="00F25720" w:rsidR="00764206" w:rsidRDefault="00764206">
      <w:pPr>
        <w:jc w:val="center"/>
        <w:rPr>
          <w:rFonts w:ascii="Arial" w:cs="Arial" w:hAnsi="Arial"/>
          <w:b/>
          <w:bCs/>
          <w:sz w:val="24"/>
          <w:szCs w:val="24"/>
        </w:rPr>
      </w:pPr>
    </w:p>
    <w:p w14:paraId="6A47FB6C" w14:textId="66854C74" w:rsidP="00F25720" w:rsidR="00764206" w:rsidRDefault="00764206">
      <w:pPr>
        <w:jc w:val="center"/>
        <w:rPr>
          <w:rFonts w:ascii="Arial" w:cs="Arial" w:hAnsi="Arial"/>
          <w:b/>
          <w:bCs/>
          <w:sz w:val="24"/>
          <w:szCs w:val="24"/>
        </w:rPr>
      </w:pPr>
    </w:p>
    <w:p w14:paraId="22D2DF66" w14:textId="0ED11D0E" w:rsidP="00F25720" w:rsidR="00764206" w:rsidRDefault="00764206">
      <w:pPr>
        <w:jc w:val="center"/>
        <w:rPr>
          <w:rFonts w:ascii="Arial" w:cs="Arial" w:hAnsi="Arial"/>
          <w:b/>
          <w:bCs/>
          <w:sz w:val="24"/>
          <w:szCs w:val="24"/>
        </w:rPr>
      </w:pPr>
    </w:p>
    <w:p w14:paraId="07546321" w14:textId="4B6B8F93" w:rsidP="00F25720" w:rsidR="00764206" w:rsidRDefault="00764206">
      <w:pPr>
        <w:jc w:val="center"/>
        <w:rPr>
          <w:rFonts w:ascii="Arial" w:cs="Arial" w:hAnsi="Arial"/>
          <w:b/>
          <w:bCs/>
          <w:sz w:val="24"/>
          <w:szCs w:val="24"/>
        </w:rPr>
      </w:pPr>
    </w:p>
    <w:p w14:paraId="786FE925" w14:textId="77777777" w:rsidP="00F25720" w:rsidR="00764206" w:rsidRDefault="00764206">
      <w:pPr>
        <w:jc w:val="center"/>
        <w:rPr>
          <w:rFonts w:ascii="Arial" w:cs="Arial" w:hAnsi="Arial"/>
          <w:b/>
          <w:bCs/>
          <w:sz w:val="24"/>
          <w:szCs w:val="24"/>
        </w:rPr>
      </w:pPr>
    </w:p>
    <w:p w14:paraId="0AFD54EA" w14:textId="33AF5C6A" w:rsidP="00F25720" w:rsidR="00DF24D6" w:rsidRDefault="00DF24D6">
      <w:pPr>
        <w:jc w:val="center"/>
        <w:rPr>
          <w:rFonts w:ascii="Arial" w:cs="Arial" w:hAnsi="Arial"/>
          <w:b/>
          <w:bCs/>
          <w:sz w:val="24"/>
          <w:szCs w:val="24"/>
        </w:rPr>
      </w:pPr>
    </w:p>
    <w:p w14:paraId="024F0622" w14:textId="27E4C7D5" w:rsidP="00F25720" w:rsidR="00F25720" w:rsidRDefault="00F25720">
      <w:pPr>
        <w:jc w:val="center"/>
        <w:rPr>
          <w:rFonts w:ascii="Arial" w:cs="Arial" w:hAnsi="Arial"/>
          <w:b/>
          <w:bCs/>
          <w:sz w:val="24"/>
          <w:szCs w:val="24"/>
        </w:rPr>
      </w:pPr>
      <w:r w:rsidRPr="00332A47">
        <w:rPr>
          <w:rFonts w:ascii="Arial" w:cs="Arial" w:hAnsi="Arial"/>
          <w:b/>
          <w:bCs/>
          <w:sz w:val="40"/>
          <w:szCs w:val="40"/>
        </w:rPr>
        <w:tab/>
      </w:r>
      <w:r w:rsidR="0028629C">
        <w:rPr>
          <w:rFonts w:ascii="Arial" w:cs="Arial" w:hAnsi="Arial"/>
          <w:b/>
          <w:bCs/>
          <w:sz w:val="40"/>
          <w:szCs w:val="40"/>
        </w:rPr>
        <w:t>III</w:t>
      </w:r>
      <w:r w:rsidR="00764206">
        <w:rPr>
          <w:rFonts w:ascii="Arial" w:cs="Arial" w:hAnsi="Arial"/>
          <w:b/>
          <w:bCs/>
          <w:sz w:val="40"/>
          <w:szCs w:val="40"/>
        </w:rPr>
        <w:t>.</w:t>
      </w:r>
      <w:r w:rsidR="0028629C">
        <w:rPr>
          <w:rFonts w:ascii="Arial" w:cs="Arial" w:hAnsi="Arial"/>
          <w:b/>
          <w:bCs/>
          <w:sz w:val="40"/>
          <w:szCs w:val="40"/>
        </w:rPr>
        <w:t xml:space="preserve"> </w:t>
      </w:r>
      <w:r w:rsidRPr="00332A47">
        <w:rPr>
          <w:rFonts w:ascii="Arial" w:cs="Arial" w:hAnsi="Arial"/>
          <w:b/>
          <w:bCs/>
          <w:sz w:val="40"/>
          <w:szCs w:val="40"/>
        </w:rPr>
        <w:t>Sección de información complementaria</w:t>
      </w:r>
    </w:p>
    <w:p w14:paraId="2CAB031F" w14:textId="77777777" w:rsidP="00F25720" w:rsidR="00F25720" w:rsidRDefault="00F25720">
      <w:pPr>
        <w:jc w:val="center"/>
        <w:rPr>
          <w:rFonts w:ascii="Arial" w:cs="Arial" w:hAnsi="Arial"/>
          <w:b/>
          <w:bCs/>
          <w:sz w:val="24"/>
          <w:szCs w:val="24"/>
        </w:rPr>
      </w:pPr>
    </w:p>
    <w:p w14:paraId="37A37BA7" w14:textId="77777777" w:rsidP="00F25720" w:rsidR="00F25720" w:rsidRDefault="00F25720">
      <w:pPr>
        <w:jc w:val="center"/>
        <w:rPr>
          <w:rFonts w:ascii="Arial" w:cs="Arial" w:hAnsi="Arial"/>
          <w:b/>
          <w:bCs/>
          <w:sz w:val="24"/>
          <w:szCs w:val="24"/>
        </w:rPr>
      </w:pPr>
    </w:p>
    <w:p w14:paraId="15CB99C6" w14:textId="77777777" w:rsidP="00F25720" w:rsidR="00F25720" w:rsidRDefault="00F25720">
      <w:pPr>
        <w:jc w:val="center"/>
        <w:rPr>
          <w:rFonts w:ascii="Arial" w:cs="Arial" w:hAnsi="Arial"/>
          <w:b/>
          <w:bCs/>
          <w:sz w:val="24"/>
          <w:szCs w:val="24"/>
        </w:rPr>
      </w:pPr>
    </w:p>
    <w:p w14:paraId="3ED70E2E" w14:textId="77777777" w:rsidP="00F25720" w:rsidR="00F25720" w:rsidRDefault="00F25720">
      <w:pPr>
        <w:jc w:val="center"/>
        <w:rPr>
          <w:rFonts w:ascii="Arial" w:cs="Arial" w:hAnsi="Arial"/>
          <w:b/>
          <w:bCs/>
          <w:sz w:val="24"/>
          <w:szCs w:val="24"/>
        </w:rPr>
      </w:pPr>
    </w:p>
    <w:p w14:paraId="5B47DEF7" w14:textId="77777777" w:rsidP="00F25720" w:rsidR="00F25720" w:rsidRDefault="00F25720">
      <w:pPr>
        <w:jc w:val="center"/>
        <w:rPr>
          <w:rFonts w:ascii="Arial" w:cs="Arial" w:hAnsi="Arial"/>
          <w:b/>
          <w:bCs/>
          <w:sz w:val="24"/>
          <w:szCs w:val="24"/>
        </w:rPr>
      </w:pPr>
    </w:p>
    <w:p w14:paraId="6F4184EA" w14:textId="77777777" w:rsidP="00F25720" w:rsidR="00F25720" w:rsidRDefault="00F25720">
      <w:pPr>
        <w:jc w:val="center"/>
        <w:rPr>
          <w:rFonts w:ascii="Arial" w:cs="Arial" w:hAnsi="Arial"/>
          <w:b/>
          <w:bCs/>
          <w:sz w:val="24"/>
          <w:szCs w:val="24"/>
        </w:rPr>
      </w:pPr>
    </w:p>
    <w:p w14:paraId="3F950762" w14:textId="77777777" w:rsidP="00F25720" w:rsidR="00F25720" w:rsidRDefault="00F25720">
      <w:pPr>
        <w:jc w:val="center"/>
        <w:rPr>
          <w:rFonts w:ascii="Arial" w:cs="Arial" w:hAnsi="Arial"/>
          <w:b/>
          <w:bCs/>
          <w:sz w:val="24"/>
          <w:szCs w:val="24"/>
        </w:rPr>
      </w:pPr>
    </w:p>
    <w:p w14:paraId="5349168A" w14:textId="77777777" w:rsidP="00F25720" w:rsidR="00F25720" w:rsidRDefault="00F25720">
      <w:pPr>
        <w:jc w:val="center"/>
        <w:rPr>
          <w:rFonts w:ascii="Arial" w:cs="Arial" w:hAnsi="Arial"/>
          <w:b/>
          <w:bCs/>
          <w:sz w:val="24"/>
          <w:szCs w:val="24"/>
        </w:rPr>
      </w:pPr>
    </w:p>
    <w:p w14:paraId="35F2811A" w14:textId="77777777" w:rsidP="00F25720" w:rsidR="00F25720" w:rsidRDefault="00F25720">
      <w:pPr>
        <w:jc w:val="center"/>
        <w:rPr>
          <w:rFonts w:ascii="Arial" w:cs="Arial" w:hAnsi="Arial"/>
          <w:b/>
          <w:bCs/>
          <w:sz w:val="24"/>
          <w:szCs w:val="24"/>
        </w:rPr>
      </w:pPr>
    </w:p>
    <w:p w14:paraId="334F9B89" w14:textId="77777777" w:rsidP="00F25720" w:rsidR="00F25720" w:rsidRDefault="00F25720">
      <w:pPr>
        <w:jc w:val="center"/>
        <w:rPr>
          <w:rFonts w:ascii="Arial" w:cs="Arial" w:hAnsi="Arial"/>
          <w:b/>
          <w:bCs/>
          <w:sz w:val="24"/>
          <w:szCs w:val="24"/>
        </w:rPr>
      </w:pPr>
    </w:p>
    <w:p w14:paraId="100EAF7D" w14:textId="77777777" w:rsidP="00F25720" w:rsidR="00F25720" w:rsidRDefault="00F25720">
      <w:pPr>
        <w:jc w:val="center"/>
        <w:rPr>
          <w:rFonts w:ascii="Arial" w:cs="Arial" w:hAnsi="Arial"/>
          <w:b/>
          <w:bCs/>
          <w:sz w:val="24"/>
          <w:szCs w:val="24"/>
        </w:rPr>
      </w:pPr>
    </w:p>
    <w:p w14:paraId="1E6F0449" w14:textId="77777777" w:rsidP="00F25720" w:rsidR="00F25720" w:rsidRDefault="00F25720">
      <w:pPr>
        <w:jc w:val="center"/>
        <w:rPr>
          <w:rFonts w:ascii="Arial" w:cs="Arial" w:hAnsi="Arial"/>
          <w:b/>
          <w:bCs/>
          <w:sz w:val="24"/>
          <w:szCs w:val="24"/>
        </w:rPr>
      </w:pPr>
    </w:p>
    <w:p w14:paraId="24042F00" w14:textId="77777777" w:rsidP="00F25720" w:rsidR="00F25720" w:rsidRDefault="00F25720">
      <w:pPr>
        <w:rPr>
          <w:rFonts w:ascii="Arial" w:cs="Arial" w:hAnsi="Arial"/>
          <w:b/>
          <w:bCs/>
          <w:sz w:val="24"/>
          <w:szCs w:val="24"/>
        </w:rPr>
      </w:pPr>
    </w:p>
    <w:p w14:paraId="4F8BDB9B" w14:textId="77777777" w:rsidP="00F25720" w:rsidR="00F25720" w:rsidRDefault="00F25720">
      <w:pPr>
        <w:jc w:val="center"/>
        <w:rPr>
          <w:rFonts w:ascii="Arial" w:cs="Arial" w:hAnsi="Arial"/>
          <w:b/>
          <w:bCs/>
          <w:sz w:val="24"/>
          <w:szCs w:val="24"/>
        </w:rPr>
      </w:pPr>
    </w:p>
    <w:p w14:paraId="4374A386" w14:textId="77777777" w:rsidP="00F25720" w:rsidR="00F25720" w:rsidRDefault="00F25720">
      <w:pPr>
        <w:jc w:val="center"/>
        <w:rPr>
          <w:rFonts w:ascii="Arial" w:cs="Arial" w:hAnsi="Arial"/>
          <w:b/>
          <w:bCs/>
          <w:sz w:val="24"/>
          <w:szCs w:val="24"/>
        </w:rPr>
      </w:pPr>
    </w:p>
    <w:p w14:paraId="6CB219D4" w14:textId="2C18FD09" w:rsidP="00F25720" w:rsidR="00F25720" w:rsidRDefault="00F25720">
      <w:pPr>
        <w:jc w:val="center"/>
        <w:rPr>
          <w:rFonts w:ascii="Arial" w:cs="Arial" w:hAnsi="Arial"/>
          <w:b/>
          <w:bCs/>
          <w:sz w:val="24"/>
          <w:szCs w:val="24"/>
        </w:rPr>
      </w:pPr>
    </w:p>
    <w:p w14:paraId="55B0154A" w14:textId="5F2D9B9C" w:rsidP="00F25720" w:rsidR="00CB68E3" w:rsidRDefault="00CB68E3">
      <w:pPr>
        <w:jc w:val="center"/>
        <w:rPr>
          <w:rFonts w:ascii="Arial" w:cs="Arial" w:hAnsi="Arial"/>
          <w:b/>
          <w:bCs/>
          <w:sz w:val="24"/>
          <w:szCs w:val="24"/>
        </w:rPr>
      </w:pPr>
    </w:p>
    <w:p w14:paraId="73B7A6CE" w14:textId="678725B1" w:rsidP="00F25720" w:rsidR="00CB68E3" w:rsidRDefault="00CB68E3">
      <w:pPr>
        <w:jc w:val="center"/>
        <w:rPr>
          <w:rFonts w:ascii="Arial" w:cs="Arial" w:hAnsi="Arial"/>
          <w:b/>
          <w:bCs/>
          <w:sz w:val="24"/>
          <w:szCs w:val="24"/>
        </w:rPr>
      </w:pPr>
    </w:p>
    <w:p w14:paraId="46BDF70E" w14:textId="00BBA251" w:rsidP="00F25720" w:rsidR="00CB68E3" w:rsidRDefault="00CB68E3">
      <w:pPr>
        <w:jc w:val="center"/>
        <w:rPr>
          <w:rFonts w:ascii="Arial" w:cs="Arial" w:hAnsi="Arial"/>
          <w:b/>
          <w:bCs/>
          <w:sz w:val="24"/>
          <w:szCs w:val="24"/>
        </w:rPr>
      </w:pPr>
    </w:p>
    <w:p w14:paraId="394EA2D1" w14:textId="18C8F7E8" w:rsidP="00F25720" w:rsidR="00CB68E3" w:rsidRDefault="00CB68E3">
      <w:pPr>
        <w:jc w:val="center"/>
        <w:rPr>
          <w:rFonts w:ascii="Arial" w:cs="Arial" w:hAnsi="Arial"/>
          <w:b/>
          <w:bCs/>
          <w:sz w:val="24"/>
          <w:szCs w:val="24"/>
        </w:rPr>
      </w:pPr>
    </w:p>
    <w:p w14:paraId="70DB4543" w14:textId="26FD0E35" w:rsidP="00F25720" w:rsidR="00CB68E3" w:rsidRDefault="00CB68E3">
      <w:pPr>
        <w:jc w:val="center"/>
        <w:rPr>
          <w:rFonts w:ascii="Arial" w:cs="Arial" w:hAnsi="Arial"/>
          <w:b/>
          <w:bCs/>
          <w:sz w:val="24"/>
          <w:szCs w:val="24"/>
        </w:rPr>
      </w:pPr>
    </w:p>
    <w:p w14:paraId="5516CC43" w14:textId="66A70B57" w:rsidP="00F25720" w:rsidR="00CB68E3" w:rsidRDefault="00CB68E3">
      <w:pPr>
        <w:jc w:val="center"/>
        <w:rPr>
          <w:rFonts w:ascii="Arial" w:cs="Arial" w:hAnsi="Arial"/>
          <w:b/>
          <w:bCs/>
          <w:sz w:val="24"/>
          <w:szCs w:val="24"/>
        </w:rPr>
      </w:pPr>
    </w:p>
    <w:p w14:paraId="316B031D" w14:textId="716348B2" w:rsidP="00F25720" w:rsidR="00CB68E3" w:rsidRDefault="00CB68E3">
      <w:pPr>
        <w:jc w:val="center"/>
        <w:rPr>
          <w:rFonts w:ascii="Arial" w:cs="Arial" w:hAnsi="Arial"/>
          <w:b/>
          <w:bCs/>
          <w:sz w:val="24"/>
          <w:szCs w:val="24"/>
        </w:rPr>
      </w:pPr>
    </w:p>
    <w:p w14:paraId="08E8DAB7" w14:textId="681B504E" w:rsidP="00F25720" w:rsidR="00CB68E3" w:rsidRDefault="00CB68E3">
      <w:pPr>
        <w:jc w:val="center"/>
        <w:rPr>
          <w:rFonts w:ascii="Arial" w:cs="Arial" w:hAnsi="Arial"/>
          <w:b/>
          <w:bCs/>
          <w:sz w:val="24"/>
          <w:szCs w:val="24"/>
        </w:rPr>
      </w:pPr>
    </w:p>
    <w:p w14:paraId="166581AC" w14:textId="77777777" w:rsidP="00F25720" w:rsidR="00CB68E3" w:rsidRDefault="00CB68E3">
      <w:pPr>
        <w:jc w:val="center"/>
        <w:rPr>
          <w:rFonts w:ascii="Arial" w:cs="Arial" w:hAnsi="Arial"/>
          <w:b/>
          <w:bCs/>
          <w:sz w:val="24"/>
          <w:szCs w:val="24"/>
        </w:rPr>
      </w:pPr>
    </w:p>
    <w:p w14:paraId="0795C52B" w14:textId="77777777" w:rsidP="00F25720" w:rsidR="00F25720" w:rsidRDefault="00F25720">
      <w:pPr>
        <w:jc w:val="center"/>
        <w:rPr>
          <w:rFonts w:ascii="Arial" w:cs="Arial" w:hAnsi="Arial"/>
          <w:b/>
          <w:bCs/>
          <w:sz w:val="24"/>
          <w:szCs w:val="24"/>
        </w:rPr>
      </w:pPr>
    </w:p>
    <w:p w14:paraId="17B9AC82" w14:textId="77777777" w:rsidP="00F25720" w:rsidR="00F25720" w:rsidRDefault="00F25720">
      <w:pPr>
        <w:jc w:val="center"/>
        <w:rPr>
          <w:rFonts w:ascii="Arial" w:cs="Arial" w:hAnsi="Arial"/>
          <w:b/>
          <w:bCs/>
          <w:sz w:val="24"/>
          <w:szCs w:val="24"/>
        </w:rPr>
      </w:pPr>
    </w:p>
    <w:p w14:paraId="491BBF4F" w14:textId="77777777" w:rsidP="00F25720" w:rsidR="00F25720" w:rsidRDefault="00F25720">
      <w:pPr>
        <w:jc w:val="center"/>
        <w:rPr>
          <w:rFonts w:ascii="Arial" w:cs="Arial" w:hAnsi="Arial"/>
          <w:b/>
          <w:bCs/>
          <w:sz w:val="40"/>
          <w:szCs w:val="40"/>
        </w:rPr>
      </w:pPr>
      <w:r>
        <w:rPr>
          <w:rFonts w:ascii="Arial" w:cs="Arial" w:hAnsi="Arial"/>
          <w:b/>
          <w:bCs/>
          <w:sz w:val="40"/>
          <w:szCs w:val="40"/>
        </w:rPr>
        <w:t>Estado de origen y aplicación</w:t>
      </w:r>
    </w:p>
    <w:p w14:paraId="4887097F" w14:textId="77777777" w:rsidP="00F25720" w:rsidR="00F25720" w:rsidRDefault="00F25720">
      <w:pPr>
        <w:jc w:val="center"/>
        <w:rPr>
          <w:rFonts w:ascii="Arial" w:cs="Arial" w:hAnsi="Arial"/>
          <w:b/>
          <w:bCs/>
          <w:sz w:val="24"/>
          <w:szCs w:val="24"/>
        </w:rPr>
      </w:pPr>
    </w:p>
    <w:p w14:paraId="7F843821" w14:textId="77777777" w:rsidP="00F25720" w:rsidR="00F25720" w:rsidRDefault="00F25720">
      <w:pPr>
        <w:jc w:val="center"/>
        <w:rPr>
          <w:rFonts w:ascii="Arial" w:cs="Arial" w:hAnsi="Arial"/>
          <w:b/>
          <w:bCs/>
          <w:sz w:val="24"/>
          <w:szCs w:val="24"/>
        </w:rPr>
      </w:pPr>
    </w:p>
    <w:p w14:paraId="0E6A58E1" w14:textId="77777777" w:rsidP="00F25720" w:rsidR="00F25720" w:rsidRDefault="00F25720">
      <w:pPr>
        <w:jc w:val="center"/>
        <w:rPr>
          <w:rFonts w:ascii="Arial" w:cs="Arial" w:hAnsi="Arial"/>
          <w:b/>
          <w:bCs/>
          <w:sz w:val="24"/>
          <w:szCs w:val="24"/>
        </w:rPr>
      </w:pPr>
    </w:p>
    <w:p w14:paraId="20E07234" w14:textId="77777777" w:rsidP="00F25720" w:rsidR="00F25720" w:rsidRDefault="00F25720">
      <w:pPr>
        <w:jc w:val="center"/>
        <w:rPr>
          <w:rFonts w:ascii="Arial" w:cs="Arial" w:hAnsi="Arial"/>
          <w:b/>
          <w:bCs/>
          <w:sz w:val="24"/>
          <w:szCs w:val="24"/>
        </w:rPr>
      </w:pPr>
    </w:p>
    <w:p w14:paraId="5D89ECC9" w14:textId="77777777" w:rsidP="00F25720" w:rsidR="00F25720" w:rsidRDefault="00F25720">
      <w:pPr>
        <w:jc w:val="center"/>
        <w:rPr>
          <w:rFonts w:ascii="Arial" w:cs="Arial" w:hAnsi="Arial"/>
          <w:b/>
          <w:bCs/>
          <w:sz w:val="24"/>
          <w:szCs w:val="24"/>
        </w:rPr>
      </w:pPr>
    </w:p>
    <w:p w14:paraId="0F4DC831" w14:textId="77777777" w:rsidP="00F25720" w:rsidR="00F25720" w:rsidRDefault="00F25720">
      <w:pPr>
        <w:jc w:val="center"/>
        <w:rPr>
          <w:rFonts w:ascii="Arial" w:cs="Arial" w:hAnsi="Arial"/>
          <w:b/>
          <w:bCs/>
          <w:sz w:val="24"/>
          <w:szCs w:val="24"/>
        </w:rPr>
      </w:pPr>
    </w:p>
    <w:p w14:paraId="742A243B" w14:textId="77777777" w:rsidP="00F25720" w:rsidR="00F02305" w:rsidRDefault="00F02305">
      <w:pPr>
        <w:jc w:val="center"/>
        <w:rPr>
          <w:rFonts w:ascii="Arial" w:cs="Arial" w:hAnsi="Arial"/>
          <w:b/>
          <w:bCs/>
          <w:sz w:val="24"/>
          <w:szCs w:val="24"/>
        </w:rPr>
        <w:sectPr w:rsidR="00F02305" w:rsidSect="000540EC">
          <w:footerReference r:id="rId23" w:type="default"/>
          <w:pgSz w:h="15840" w:w="12240"/>
          <w:pgMar w:bottom="1417" w:footer="708" w:gutter="0" w:header="708" w:left="1701" w:right="1701" w:top="1417"/>
          <w:cols w:space="708"/>
          <w:docGrid w:linePitch="360"/>
        </w:sectPr>
      </w:pPr>
    </w:p>
    <w:p w14:paraId="43292F81" w14:textId="383E48BB" w:rsidP="00167A9D" w:rsidR="00182DBE" w:rsidRDefault="00F30A31">
      <w:pPr>
        <w:jc w:val="center"/>
        <w:rPr>
          <w:rFonts w:ascii="Arial" w:cs="Arial" w:hAnsi="Arial"/>
          <w:b/>
          <w:bCs/>
          <w:sz w:val="24"/>
          <w:szCs w:val="24"/>
        </w:rPr>
      </w:pPr>
      <w:r>
        <w:rPr>
          <w:rFonts w:ascii="Arial" w:cs="Arial" w:hAnsi="Arial"/>
          <w:b/>
          <w:bCs/>
          <w:sz w:val="24"/>
          <w:szCs w:val="24"/>
        </w:rPr>
        <w:object w14:anchorId="28B215C2" w:dxaOrig="21055" w:dyaOrig="8717">
          <v:shape id="_x0000_i1030" o:ole="" style="width:672pt;height:425.25pt" type="#_x0000_t75">
            <v:imagedata o:title="" r:id="rId24"/>
          </v:shape>
          <o:OLEObject DrawAspect="Content" ObjectID="_1739597118" ProgID="Excel.Sheet.12" ShapeID="_x0000_i1030" Type="Embed" r:id="rId25"/>
        </w:object>
      </w:r>
    </w:p>
    <w:p w14:paraId="664A3F45" w14:textId="11C08F31" w:rsidP="00F25720" w:rsidR="00182DBE" w:rsidRDefault="00182DBE">
      <w:pPr>
        <w:jc w:val="center"/>
        <w:rPr>
          <w:rFonts w:ascii="Arial" w:cs="Arial" w:hAnsi="Arial"/>
          <w:b/>
          <w:bCs/>
          <w:sz w:val="24"/>
          <w:szCs w:val="24"/>
        </w:rPr>
        <w:sectPr w:rsidR="00182DBE" w:rsidSect="005C1DC0">
          <w:pgSz w:h="12240" w:orient="landscape" w:w="15840"/>
          <w:pgMar w:bottom="1701" w:footer="708" w:gutter="0" w:header="708" w:left="1417" w:right="1417" w:top="1701"/>
          <w:cols w:space="708"/>
          <w:docGrid w:linePitch="360"/>
        </w:sectPr>
      </w:pPr>
    </w:p>
    <w:p w14:paraId="1778B167" w14:textId="517D9134" w:rsidP="00F25720" w:rsidR="00F25720" w:rsidRDefault="00F25720">
      <w:pPr>
        <w:jc w:val="center"/>
        <w:rPr>
          <w:rFonts w:ascii="Arial" w:cs="Arial" w:hAnsi="Arial"/>
          <w:b/>
          <w:bCs/>
          <w:sz w:val="24"/>
          <w:szCs w:val="24"/>
        </w:rPr>
      </w:pPr>
    </w:p>
    <w:p w14:paraId="0C3A7837" w14:textId="7D3AE24A" w:rsidP="00F25720" w:rsidR="00F25720" w:rsidRDefault="00F25720">
      <w:pPr>
        <w:jc w:val="center"/>
        <w:rPr>
          <w:rFonts w:ascii="Arial" w:cs="Arial" w:hAnsi="Arial"/>
          <w:b/>
          <w:bCs/>
          <w:sz w:val="24"/>
          <w:szCs w:val="24"/>
        </w:rPr>
      </w:pPr>
    </w:p>
    <w:p w14:paraId="506E7820" w14:textId="570828EB" w:rsidP="00F25720" w:rsidR="00411301" w:rsidRDefault="00411301">
      <w:pPr>
        <w:jc w:val="center"/>
        <w:rPr>
          <w:rFonts w:ascii="Arial" w:cs="Arial" w:hAnsi="Arial"/>
          <w:b/>
          <w:bCs/>
          <w:sz w:val="24"/>
          <w:szCs w:val="24"/>
        </w:rPr>
      </w:pPr>
    </w:p>
    <w:p w14:paraId="4DD53ED5" w14:textId="77777777" w:rsidP="00F25720" w:rsidR="00D36731" w:rsidRDefault="00D36731">
      <w:pPr>
        <w:jc w:val="center"/>
        <w:rPr>
          <w:rFonts w:ascii="Arial" w:cs="Arial" w:hAnsi="Arial"/>
          <w:b/>
          <w:bCs/>
          <w:sz w:val="24"/>
          <w:szCs w:val="24"/>
        </w:rPr>
      </w:pPr>
    </w:p>
    <w:p w14:paraId="59B56289" w14:textId="2AADCB46" w:rsidP="00F25720" w:rsidR="00F25720" w:rsidRDefault="00F25720">
      <w:pPr>
        <w:jc w:val="center"/>
        <w:rPr>
          <w:rFonts w:ascii="Arial" w:cs="Arial" w:hAnsi="Arial"/>
          <w:b/>
          <w:bCs/>
          <w:sz w:val="40"/>
          <w:szCs w:val="40"/>
        </w:rPr>
      </w:pPr>
    </w:p>
    <w:p w14:paraId="1E921995" w14:textId="77777777" w:rsidP="00F25720" w:rsidR="00F25720" w:rsidRDefault="00F25720">
      <w:pPr>
        <w:jc w:val="center"/>
        <w:rPr>
          <w:rFonts w:ascii="Arial" w:cs="Arial" w:hAnsi="Arial"/>
          <w:b/>
          <w:bCs/>
          <w:sz w:val="40"/>
          <w:szCs w:val="40"/>
        </w:rPr>
      </w:pPr>
    </w:p>
    <w:p w14:paraId="2E999591" w14:textId="1C0BC816" w:rsidP="00CA0E91" w:rsidR="004E099E" w:rsidRDefault="004E099E">
      <w:pPr>
        <w:rPr>
          <w:rFonts w:ascii="Arial" w:cs="Arial" w:hAnsi="Arial"/>
          <w:b/>
          <w:bCs/>
          <w:sz w:val="40"/>
          <w:szCs w:val="40"/>
        </w:rPr>
      </w:pPr>
    </w:p>
    <w:p w14:paraId="0B07B3AF" w14:textId="41850330" w:rsidP="00CA0E91" w:rsidR="00167A9D" w:rsidRDefault="00167A9D">
      <w:pPr>
        <w:rPr>
          <w:rFonts w:ascii="Arial" w:cs="Arial" w:hAnsi="Arial"/>
          <w:b/>
          <w:bCs/>
          <w:sz w:val="40"/>
          <w:szCs w:val="40"/>
        </w:rPr>
      </w:pPr>
    </w:p>
    <w:p w14:paraId="26D80E46" w14:textId="77777777" w:rsidP="00CA0E91" w:rsidR="00167A9D" w:rsidRDefault="00167A9D">
      <w:pPr>
        <w:rPr>
          <w:rFonts w:ascii="Arial" w:cs="Arial" w:hAnsi="Arial"/>
          <w:b/>
          <w:bCs/>
          <w:sz w:val="40"/>
          <w:szCs w:val="40"/>
        </w:rPr>
      </w:pPr>
    </w:p>
    <w:p w14:paraId="17BD3DE4" w14:textId="51FBFF36" w:rsidP="00CA0E91" w:rsidR="005D1330" w:rsidRDefault="005D1330">
      <w:pPr>
        <w:rPr>
          <w:rFonts w:ascii="Arial" w:cs="Arial" w:hAnsi="Arial"/>
          <w:b/>
          <w:bCs/>
          <w:sz w:val="40"/>
          <w:szCs w:val="40"/>
        </w:rPr>
      </w:pPr>
    </w:p>
    <w:p w14:paraId="1F18FF01" w14:textId="77777777" w:rsidP="00F25720" w:rsidR="00F25720" w:rsidRDefault="00F25720">
      <w:pPr>
        <w:jc w:val="center"/>
        <w:rPr>
          <w:rFonts w:ascii="Arial" w:cs="Arial" w:hAnsi="Arial"/>
          <w:b/>
          <w:bCs/>
          <w:sz w:val="40"/>
          <w:szCs w:val="40"/>
        </w:rPr>
      </w:pPr>
    </w:p>
    <w:p w14:paraId="1CFB9844" w14:textId="496A194D" w:rsidP="00F25720" w:rsidR="00F25720" w:rsidRDefault="00F25720">
      <w:pPr>
        <w:jc w:val="center"/>
        <w:rPr>
          <w:rFonts w:ascii="Arial" w:cs="Arial" w:hAnsi="Arial"/>
          <w:b/>
          <w:bCs/>
          <w:sz w:val="40"/>
          <w:szCs w:val="40"/>
        </w:rPr>
      </w:pPr>
      <w:r w:rsidRPr="00C76B2A">
        <w:rPr>
          <w:rFonts w:ascii="Arial" w:cs="Arial" w:hAnsi="Arial"/>
          <w:b/>
          <w:bCs/>
          <w:sz w:val="40"/>
          <w:szCs w:val="40"/>
        </w:rPr>
        <w:t>Clasificación económica</w:t>
      </w:r>
    </w:p>
    <w:p w14:paraId="065973A5" w14:textId="30B63E29" w:rsidP="00F25720" w:rsidR="004E099E" w:rsidRDefault="004E099E">
      <w:pPr>
        <w:jc w:val="center"/>
        <w:rPr>
          <w:rFonts w:ascii="Arial" w:cs="Arial" w:hAnsi="Arial"/>
          <w:b/>
          <w:bCs/>
          <w:sz w:val="40"/>
          <w:szCs w:val="40"/>
        </w:rPr>
      </w:pPr>
    </w:p>
    <w:p w14:paraId="5A7B6DBB" w14:textId="4C2D79AC" w:rsidP="00F25720" w:rsidR="004E099E" w:rsidRDefault="004E099E">
      <w:pPr>
        <w:jc w:val="center"/>
        <w:rPr>
          <w:rFonts w:ascii="Arial" w:cs="Arial" w:hAnsi="Arial"/>
          <w:b/>
          <w:bCs/>
          <w:sz w:val="40"/>
          <w:szCs w:val="40"/>
        </w:rPr>
      </w:pPr>
    </w:p>
    <w:p w14:paraId="07A1940E" w14:textId="5CB98505" w:rsidP="00F25720" w:rsidR="004E099E" w:rsidRDefault="004E099E">
      <w:pPr>
        <w:jc w:val="center"/>
        <w:rPr>
          <w:rFonts w:ascii="Arial" w:cs="Arial" w:hAnsi="Arial"/>
          <w:b/>
          <w:bCs/>
          <w:sz w:val="40"/>
          <w:szCs w:val="40"/>
        </w:rPr>
      </w:pPr>
    </w:p>
    <w:p w14:paraId="543109E6" w14:textId="7855AAC5" w:rsidP="00F25720" w:rsidR="004E099E" w:rsidRDefault="004E099E">
      <w:pPr>
        <w:jc w:val="center"/>
        <w:rPr>
          <w:rFonts w:ascii="Arial" w:cs="Arial" w:hAnsi="Arial"/>
          <w:b/>
          <w:bCs/>
          <w:sz w:val="40"/>
          <w:szCs w:val="40"/>
        </w:rPr>
      </w:pPr>
    </w:p>
    <w:p w14:paraId="09854F31" w14:textId="5A3BB595" w:rsidP="00F25720" w:rsidR="004E099E" w:rsidRDefault="004E099E">
      <w:pPr>
        <w:jc w:val="center"/>
        <w:rPr>
          <w:rFonts w:ascii="Arial" w:cs="Arial" w:hAnsi="Arial"/>
          <w:b/>
          <w:bCs/>
          <w:sz w:val="40"/>
          <w:szCs w:val="40"/>
        </w:rPr>
      </w:pPr>
    </w:p>
    <w:p w14:paraId="3FB20A78" w14:textId="2C48624E" w:rsidP="00F25720" w:rsidR="004E099E" w:rsidRDefault="004E099E">
      <w:pPr>
        <w:jc w:val="center"/>
        <w:rPr>
          <w:rFonts w:ascii="Arial" w:cs="Arial" w:hAnsi="Arial"/>
          <w:b/>
          <w:bCs/>
          <w:sz w:val="40"/>
          <w:szCs w:val="40"/>
        </w:rPr>
      </w:pPr>
    </w:p>
    <w:p w14:paraId="2FC11B22" w14:textId="77777777" w:rsidP="004E099E" w:rsidR="004E099E" w:rsidRDefault="004E099E">
      <w:pPr>
        <w:rPr>
          <w:rFonts w:ascii="Arial" w:cs="Arial" w:hAnsi="Arial"/>
          <w:b/>
          <w:bCs/>
          <w:sz w:val="24"/>
          <w:szCs w:val="24"/>
        </w:rPr>
        <w:sectPr w:rsidR="004E099E" w:rsidSect="004E099E">
          <w:pgSz w:h="15840" w:w="12240"/>
          <w:pgMar w:bottom="1417" w:footer="708" w:gutter="0" w:header="708" w:left="1701" w:right="1701" w:top="1417"/>
          <w:cols w:space="708"/>
          <w:docGrid w:linePitch="360"/>
        </w:sectPr>
      </w:pPr>
    </w:p>
    <w:p w14:paraId="573590B7" w14:textId="23F65013" w:rsidP="00CA5633" w:rsidR="00EE4A3A" w:rsidRDefault="00E54E02">
      <w:pPr>
        <w:jc w:val="center"/>
        <w:rPr>
          <w:rFonts w:ascii="Arial" w:cs="Arial" w:hAnsi="Arial"/>
          <w:b/>
          <w:bCs/>
          <w:sz w:val="24"/>
          <w:szCs w:val="24"/>
        </w:rPr>
      </w:pPr>
      <w:r>
        <w:rPr>
          <w:rFonts w:ascii="Arial" w:cs="Arial" w:hAnsi="Arial"/>
          <w:b/>
          <w:bCs/>
          <w:sz w:val="24"/>
          <w:szCs w:val="24"/>
        </w:rPr>
        <w:object w14:anchorId="65B761F7" w:dxaOrig="20604" w:dyaOrig="5232">
          <v:shape id="_x0000_i1031" o:ole="" style="width:664.5pt;height:335.25pt" type="#_x0000_t75">
            <v:imagedata o:title="" r:id="rId26"/>
          </v:shape>
          <o:OLEObject DrawAspect="Content" ObjectID="_1739597119" ProgID="Excel.Sheet.12" ShapeID="_x0000_i1031" Type="Embed" r:id="rId27"/>
        </w:object>
      </w:r>
    </w:p>
    <w:p w14:paraId="550BA927" w14:textId="387F3C0A" w:rsidP="00CA5633" w:rsidR="004E099E" w:rsidRDefault="004E099E">
      <w:pPr>
        <w:jc w:val="center"/>
        <w:rPr>
          <w:rFonts w:ascii="Arial" w:cs="Arial" w:hAnsi="Arial"/>
          <w:b/>
          <w:bCs/>
          <w:sz w:val="24"/>
          <w:szCs w:val="24"/>
        </w:rPr>
        <w:sectPr w:rsidR="004E099E" w:rsidSect="004E099E">
          <w:pgSz w:h="12240" w:orient="landscape" w:w="15840"/>
          <w:pgMar w:bottom="1701" w:footer="708" w:gutter="0" w:header="708" w:left="1417" w:right="1417" w:top="1701"/>
          <w:cols w:space="708"/>
          <w:docGrid w:linePitch="360"/>
        </w:sectPr>
      </w:pPr>
    </w:p>
    <w:p w14:paraId="07A1D545" w14:textId="1E3AC10B" w:rsidR="005C1DC0" w:rsidRDefault="005C1DC0">
      <w:pPr>
        <w:rPr>
          <w:rFonts w:ascii="Arial" w:cs="Arial" w:hAnsi="Arial"/>
          <w:b/>
          <w:bCs/>
          <w:sz w:val="24"/>
          <w:szCs w:val="24"/>
        </w:rPr>
      </w:pPr>
    </w:p>
    <w:p w14:paraId="1C33763F" w14:textId="2F2C2892" w:rsidP="00F25720" w:rsidR="00A277DE" w:rsidRDefault="00A277DE">
      <w:pPr>
        <w:jc w:val="center"/>
        <w:rPr>
          <w:rFonts w:ascii="Arial" w:cs="Arial" w:hAnsi="Arial"/>
          <w:b/>
          <w:bCs/>
          <w:sz w:val="24"/>
          <w:szCs w:val="24"/>
        </w:rPr>
      </w:pPr>
    </w:p>
    <w:p w14:paraId="4C1D22BC" w14:textId="14CA5AE5" w:rsidP="00F25720" w:rsidR="004B55AD" w:rsidRDefault="004B55AD">
      <w:pPr>
        <w:jc w:val="center"/>
        <w:rPr>
          <w:rFonts w:ascii="Arial" w:cs="Arial" w:hAnsi="Arial"/>
          <w:b/>
          <w:bCs/>
          <w:sz w:val="24"/>
          <w:szCs w:val="24"/>
        </w:rPr>
      </w:pPr>
    </w:p>
    <w:p w14:paraId="320DB971" w14:textId="538FEB02" w:rsidP="00F25720" w:rsidR="004B55AD" w:rsidRDefault="004B55AD">
      <w:pPr>
        <w:jc w:val="center"/>
        <w:rPr>
          <w:rFonts w:ascii="Arial" w:cs="Arial" w:hAnsi="Arial"/>
          <w:b/>
          <w:bCs/>
          <w:sz w:val="24"/>
          <w:szCs w:val="24"/>
        </w:rPr>
      </w:pPr>
    </w:p>
    <w:p w14:paraId="53378617" w14:textId="141FFC72" w:rsidP="00F25720" w:rsidR="004B55AD" w:rsidRDefault="004B55AD">
      <w:pPr>
        <w:jc w:val="center"/>
        <w:rPr>
          <w:rFonts w:ascii="Arial" w:cs="Arial" w:hAnsi="Arial"/>
          <w:b/>
          <w:bCs/>
          <w:sz w:val="24"/>
          <w:szCs w:val="24"/>
        </w:rPr>
      </w:pPr>
    </w:p>
    <w:p w14:paraId="2A245DF5" w14:textId="503550DA" w:rsidP="00FD586F" w:rsidR="004B55AD" w:rsidRDefault="004B55AD">
      <w:pPr>
        <w:rPr>
          <w:rFonts w:ascii="Arial" w:cs="Arial" w:hAnsi="Arial"/>
          <w:b/>
          <w:bCs/>
          <w:sz w:val="24"/>
          <w:szCs w:val="24"/>
        </w:rPr>
      </w:pPr>
    </w:p>
    <w:p w14:paraId="286B94A9" w14:textId="3B650FF7" w:rsidP="00F25720" w:rsidR="004B55AD" w:rsidRDefault="004B55AD">
      <w:pPr>
        <w:jc w:val="center"/>
        <w:rPr>
          <w:rFonts w:ascii="Arial" w:cs="Arial" w:hAnsi="Arial"/>
          <w:b/>
          <w:bCs/>
          <w:sz w:val="24"/>
          <w:szCs w:val="24"/>
        </w:rPr>
      </w:pPr>
    </w:p>
    <w:p w14:paraId="2F22458E" w14:textId="50D335B9" w:rsidP="00F25720" w:rsidR="004E099E" w:rsidRDefault="004E099E">
      <w:pPr>
        <w:jc w:val="center"/>
        <w:rPr>
          <w:rFonts w:ascii="Arial" w:cs="Arial" w:hAnsi="Arial"/>
          <w:b/>
          <w:bCs/>
          <w:sz w:val="24"/>
          <w:szCs w:val="24"/>
        </w:rPr>
      </w:pPr>
    </w:p>
    <w:p w14:paraId="51C0CB94" w14:textId="4095A423" w:rsidP="00F25720" w:rsidR="004E099E" w:rsidRDefault="004E099E">
      <w:pPr>
        <w:jc w:val="center"/>
        <w:rPr>
          <w:rFonts w:ascii="Arial" w:cs="Arial" w:hAnsi="Arial"/>
          <w:b/>
          <w:bCs/>
          <w:sz w:val="24"/>
          <w:szCs w:val="24"/>
        </w:rPr>
      </w:pPr>
    </w:p>
    <w:p w14:paraId="47C6B4CC" w14:textId="2D12C709" w:rsidP="00F25720" w:rsidR="00EE039F" w:rsidRDefault="00EE039F">
      <w:pPr>
        <w:jc w:val="center"/>
        <w:rPr>
          <w:rFonts w:ascii="Arial" w:cs="Arial" w:hAnsi="Arial"/>
          <w:b/>
          <w:bCs/>
          <w:sz w:val="24"/>
          <w:szCs w:val="24"/>
        </w:rPr>
      </w:pPr>
    </w:p>
    <w:p w14:paraId="459B6533" w14:textId="75863BCD" w:rsidP="00F25720" w:rsidR="004B55AD" w:rsidRDefault="004B55AD">
      <w:pPr>
        <w:jc w:val="center"/>
        <w:rPr>
          <w:rFonts w:ascii="Arial" w:cs="Arial" w:hAnsi="Arial"/>
          <w:b/>
          <w:bCs/>
          <w:sz w:val="24"/>
          <w:szCs w:val="24"/>
        </w:rPr>
      </w:pPr>
    </w:p>
    <w:p w14:paraId="39B1255A" w14:textId="5BF2CD87" w:rsidP="00F25720" w:rsidR="004B55AD" w:rsidRDefault="004B55AD">
      <w:pPr>
        <w:jc w:val="center"/>
        <w:rPr>
          <w:rFonts w:ascii="Arial" w:cs="Arial" w:hAnsi="Arial"/>
          <w:b/>
          <w:bCs/>
          <w:sz w:val="24"/>
          <w:szCs w:val="24"/>
        </w:rPr>
      </w:pPr>
    </w:p>
    <w:p w14:paraId="0CC39A19" w14:textId="77777777" w:rsidP="00F25720" w:rsidR="004B55AD" w:rsidRDefault="004B55AD">
      <w:pPr>
        <w:jc w:val="center"/>
        <w:rPr>
          <w:rFonts w:ascii="Arial" w:cs="Arial" w:hAnsi="Arial"/>
          <w:b/>
          <w:bCs/>
          <w:sz w:val="24"/>
          <w:szCs w:val="24"/>
        </w:rPr>
      </w:pPr>
    </w:p>
    <w:p w14:paraId="27DB9D3E" w14:textId="0272B85E" w:rsidP="004B55AD" w:rsidR="004B55AD" w:rsidRDefault="004B55AD">
      <w:pPr>
        <w:jc w:val="center"/>
        <w:rPr>
          <w:rFonts w:ascii="Arial" w:cs="Arial" w:hAnsi="Arial"/>
          <w:b/>
          <w:bCs/>
          <w:sz w:val="40"/>
          <w:szCs w:val="40"/>
        </w:rPr>
      </w:pPr>
      <w:r>
        <w:rPr>
          <w:rFonts w:ascii="Arial" w:cs="Arial" w:hAnsi="Arial"/>
          <w:b/>
          <w:bCs/>
          <w:sz w:val="40"/>
          <w:szCs w:val="40"/>
        </w:rPr>
        <w:t>Gastos Corrientes Capitalizables Programas de Inversión</w:t>
      </w:r>
    </w:p>
    <w:p w14:paraId="06178F0C" w14:textId="50D768DF" w:rsidP="004B55AD" w:rsidR="00615397" w:rsidRDefault="00615397">
      <w:pPr>
        <w:jc w:val="center"/>
        <w:rPr>
          <w:rFonts w:ascii="Arial" w:cs="Arial" w:hAnsi="Arial"/>
          <w:b/>
          <w:bCs/>
          <w:sz w:val="40"/>
          <w:szCs w:val="40"/>
        </w:rPr>
      </w:pPr>
    </w:p>
    <w:p w14:paraId="72DF159B" w14:textId="734CCDB9" w:rsidP="004B55AD" w:rsidR="00615397" w:rsidRDefault="00615397">
      <w:pPr>
        <w:jc w:val="center"/>
        <w:rPr>
          <w:rFonts w:ascii="Arial" w:cs="Arial" w:hAnsi="Arial"/>
          <w:b/>
          <w:bCs/>
          <w:sz w:val="40"/>
          <w:szCs w:val="40"/>
        </w:rPr>
      </w:pPr>
    </w:p>
    <w:p w14:paraId="647D1A21" w14:textId="2E6061CB" w:rsidP="004B55AD" w:rsidR="00615397" w:rsidRDefault="00615397">
      <w:pPr>
        <w:jc w:val="center"/>
        <w:rPr>
          <w:rFonts w:ascii="Arial" w:cs="Arial" w:hAnsi="Arial"/>
          <w:b/>
          <w:bCs/>
          <w:sz w:val="40"/>
          <w:szCs w:val="40"/>
        </w:rPr>
      </w:pPr>
    </w:p>
    <w:p w14:paraId="4294819C" w14:textId="563D27D8" w:rsidP="004B55AD" w:rsidR="00615397" w:rsidRDefault="00615397">
      <w:pPr>
        <w:jc w:val="center"/>
        <w:rPr>
          <w:rFonts w:ascii="Arial" w:cs="Arial" w:hAnsi="Arial"/>
          <w:b/>
          <w:bCs/>
          <w:sz w:val="40"/>
          <w:szCs w:val="40"/>
        </w:rPr>
      </w:pPr>
    </w:p>
    <w:p w14:paraId="032E7213" w14:textId="77777777" w:rsidP="004B55AD" w:rsidR="00615397" w:rsidRDefault="00615397">
      <w:pPr>
        <w:jc w:val="center"/>
        <w:rPr>
          <w:rFonts w:ascii="Arial" w:cs="Arial" w:hAnsi="Arial"/>
          <w:sz w:val="24"/>
          <w:szCs w:val="24"/>
        </w:rPr>
      </w:pPr>
    </w:p>
    <w:p w14:paraId="73CF2F0F" w14:textId="77777777" w:rsidP="00F25720" w:rsidR="004B55AD" w:rsidRDefault="004B55AD">
      <w:pPr>
        <w:jc w:val="center"/>
        <w:rPr>
          <w:rFonts w:ascii="Arial" w:cs="Arial" w:hAnsi="Arial"/>
          <w:b/>
          <w:bCs/>
          <w:sz w:val="24"/>
          <w:szCs w:val="24"/>
        </w:rPr>
      </w:pPr>
    </w:p>
    <w:p w14:paraId="4D233FC2" w14:textId="77777777" w:rsidP="00F25720" w:rsidR="004B55AD" w:rsidRDefault="004B55AD">
      <w:pPr>
        <w:jc w:val="center"/>
        <w:rPr>
          <w:rFonts w:ascii="Arial" w:cs="Arial" w:hAnsi="Arial"/>
          <w:b/>
          <w:bCs/>
          <w:sz w:val="24"/>
          <w:szCs w:val="24"/>
        </w:rPr>
      </w:pPr>
    </w:p>
    <w:p w14:paraId="4BA1D00B" w14:textId="77777777" w:rsidP="00F25720" w:rsidR="00012E46" w:rsidRDefault="00012E46">
      <w:pPr>
        <w:jc w:val="center"/>
        <w:rPr>
          <w:rFonts w:ascii="Arial" w:cs="Arial" w:hAnsi="Arial"/>
          <w:b/>
          <w:bCs/>
          <w:sz w:val="24"/>
          <w:szCs w:val="24"/>
        </w:rPr>
      </w:pPr>
    </w:p>
    <w:p w14:paraId="1EF2D5E6" w14:textId="77777777" w:rsidP="00F25720" w:rsidR="00012E46" w:rsidRDefault="00012E46">
      <w:pPr>
        <w:jc w:val="center"/>
        <w:rPr>
          <w:rFonts w:ascii="Arial" w:cs="Arial" w:hAnsi="Arial"/>
          <w:b/>
          <w:bCs/>
          <w:sz w:val="24"/>
          <w:szCs w:val="24"/>
        </w:rPr>
      </w:pPr>
    </w:p>
    <w:p w14:paraId="78187AD6" w14:textId="77777777" w:rsidP="00F25720" w:rsidR="00012E46" w:rsidRDefault="00012E46">
      <w:pPr>
        <w:jc w:val="center"/>
        <w:rPr>
          <w:rFonts w:ascii="Arial" w:cs="Arial" w:hAnsi="Arial"/>
          <w:b/>
          <w:bCs/>
          <w:sz w:val="24"/>
          <w:szCs w:val="24"/>
        </w:rPr>
      </w:pPr>
    </w:p>
    <w:p w14:paraId="0D2C7A6D" w14:textId="77777777" w:rsidP="00F25720" w:rsidR="00A1103B" w:rsidRDefault="00A1103B">
      <w:pPr>
        <w:jc w:val="center"/>
        <w:rPr>
          <w:rFonts w:ascii="Arial" w:cs="Arial" w:hAnsi="Arial"/>
          <w:b/>
          <w:bCs/>
          <w:sz w:val="24"/>
          <w:szCs w:val="24"/>
        </w:rPr>
      </w:pPr>
    </w:p>
    <w:p w14:paraId="7AB5B9A1" w14:textId="77777777" w:rsidP="00F25720" w:rsidR="00A1103B" w:rsidRDefault="00A1103B">
      <w:pPr>
        <w:jc w:val="center"/>
        <w:rPr>
          <w:rFonts w:ascii="Arial" w:cs="Arial" w:hAnsi="Arial"/>
          <w:b/>
          <w:bCs/>
          <w:sz w:val="24"/>
          <w:szCs w:val="24"/>
        </w:rPr>
      </w:pPr>
    </w:p>
    <w:p w14:paraId="00881D01" w14:textId="77777777" w:rsidP="00F25720" w:rsidR="00A1103B" w:rsidRDefault="00A1103B">
      <w:pPr>
        <w:jc w:val="center"/>
        <w:rPr>
          <w:rFonts w:ascii="Arial" w:cs="Arial" w:hAnsi="Arial"/>
          <w:b/>
          <w:bCs/>
          <w:sz w:val="24"/>
          <w:szCs w:val="24"/>
        </w:rPr>
      </w:pPr>
    </w:p>
    <w:p w14:paraId="62868194" w14:textId="77777777" w:rsidP="00F25720" w:rsidR="00A1103B" w:rsidRDefault="00A1103B">
      <w:pPr>
        <w:jc w:val="center"/>
        <w:rPr>
          <w:rFonts w:ascii="Arial" w:cs="Arial" w:hAnsi="Arial"/>
          <w:b/>
          <w:bCs/>
          <w:sz w:val="24"/>
          <w:szCs w:val="24"/>
        </w:rPr>
      </w:pPr>
    </w:p>
    <w:p w14:paraId="70827DD9" w14:textId="10D17F88" w:rsidP="00F25720" w:rsidR="00A1103B" w:rsidRDefault="00EC6826">
      <w:pPr>
        <w:jc w:val="center"/>
        <w:rPr>
          <w:rFonts w:ascii="Arial" w:cs="Arial" w:hAnsi="Arial"/>
          <w:b/>
          <w:bCs/>
          <w:sz w:val="24"/>
          <w:szCs w:val="24"/>
        </w:rPr>
        <w:sectPr w:rsidR="00A1103B" w:rsidSect="004E099E">
          <w:pgSz w:h="15840" w:w="12240"/>
          <w:pgMar w:bottom="1417" w:footer="708" w:gutter="0" w:header="708" w:left="1701" w:right="1701" w:top="1417"/>
          <w:cols w:space="708"/>
          <w:docGrid w:linePitch="360"/>
        </w:sectPr>
      </w:pPr>
      <w:r>
        <w:rPr>
          <w:rFonts w:ascii="Arial" w:cs="Arial" w:hAnsi="Arial"/>
          <w:b/>
          <w:bCs/>
          <w:sz w:val="24"/>
          <w:szCs w:val="24"/>
        </w:rPr>
        <w:object w14:anchorId="64E0792D" w:dxaOrig="10860" w:dyaOrig="3141">
          <v:shape id="_x0000_i1032" o:ole="" style="width:482.25pt;height:156.75pt" type="#_x0000_t75">
            <v:imagedata o:title="" r:id="rId28"/>
          </v:shape>
          <o:OLEObject DrawAspect="Content" ObjectID="_1739597120" ProgID="Excel.Sheet.12" ShapeID="_x0000_i1032" Type="Embed" r:id="rId29"/>
        </w:object>
      </w:r>
    </w:p>
    <w:p w14:paraId="7E5DFB4B" w14:textId="77D56982" w:rsidP="00924561" w:rsidR="00797510" w:rsidRDefault="00797510">
      <w:pPr>
        <w:rPr>
          <w:rFonts w:ascii="Arial" w:cs="Arial" w:hAnsi="Arial"/>
          <w:b/>
          <w:bCs/>
          <w:sz w:val="24"/>
          <w:szCs w:val="24"/>
          <w:lang w:val="es-ES"/>
        </w:rPr>
      </w:pPr>
      <w:r>
        <w:rPr>
          <w:rFonts w:ascii="Arial" w:cs="Arial" w:hAnsi="Arial"/>
          <w:b/>
          <w:bCs/>
          <w:sz w:val="24"/>
          <w:szCs w:val="24"/>
          <w:lang w:val="es-ES"/>
        </w:rPr>
        <w:lastRenderedPageBreak/>
        <w:t xml:space="preserve">AUMENTAR </w:t>
      </w:r>
      <w:r w:rsidR="00A242C0">
        <w:rPr>
          <w:rFonts w:ascii="Arial" w:cs="Arial" w:hAnsi="Arial"/>
          <w:b/>
          <w:bCs/>
          <w:sz w:val="24"/>
          <w:szCs w:val="24"/>
          <w:lang w:val="es-ES"/>
        </w:rPr>
        <w:t>INGRESOS Y</w:t>
      </w:r>
      <w:r>
        <w:rPr>
          <w:rFonts w:ascii="Arial" w:cs="Arial" w:hAnsi="Arial"/>
          <w:b/>
          <w:bCs/>
          <w:sz w:val="24"/>
          <w:szCs w:val="24"/>
          <w:lang w:val="es-ES"/>
        </w:rPr>
        <w:t xml:space="preserve"> EGRESOS</w:t>
      </w:r>
    </w:p>
    <w:p w14:paraId="1DA4CFA8" w14:textId="03DBE1B2" w:rsidP="004470CE" w:rsidR="004470CE" w:rsidRDefault="004470CE" w:rsidRPr="00C543CD">
      <w:pPr>
        <w:rPr>
          <w:rFonts w:ascii="Arial" w:cs="Arial" w:hAnsi="Arial"/>
          <w:b/>
          <w:bCs/>
          <w:sz w:val="24"/>
          <w:szCs w:val="24"/>
          <w:lang w:val="es-ES"/>
        </w:rPr>
      </w:pPr>
      <w:r w:rsidRPr="00C543CD">
        <w:rPr>
          <w:rFonts w:ascii="Arial" w:cs="Arial" w:hAnsi="Arial"/>
          <w:b/>
          <w:bCs/>
          <w:sz w:val="24"/>
          <w:szCs w:val="24"/>
          <w:lang w:val="es-ES"/>
        </w:rPr>
        <w:t>Programa 0</w:t>
      </w:r>
      <w:r w:rsidR="00507D23">
        <w:rPr>
          <w:rFonts w:ascii="Arial" w:cs="Arial" w:hAnsi="Arial"/>
          <w:b/>
          <w:bCs/>
          <w:sz w:val="24"/>
          <w:szCs w:val="24"/>
          <w:lang w:val="es-ES"/>
        </w:rPr>
        <w:t>3</w:t>
      </w:r>
      <w:r w:rsidRPr="00C543CD">
        <w:rPr>
          <w:rFonts w:ascii="Arial" w:cs="Arial" w:hAnsi="Arial"/>
          <w:b/>
          <w:bCs/>
          <w:sz w:val="24"/>
          <w:szCs w:val="24"/>
          <w:lang w:val="es-ES"/>
        </w:rPr>
        <w:t xml:space="preserve">:  </w:t>
      </w:r>
      <w:r w:rsidR="00507D23">
        <w:rPr>
          <w:rFonts w:ascii="Arial" w:cs="Arial" w:hAnsi="Arial"/>
          <w:b/>
          <w:bCs/>
          <w:sz w:val="24"/>
          <w:szCs w:val="24"/>
          <w:lang w:val="es-ES"/>
        </w:rPr>
        <w:t>Inversiones</w:t>
      </w:r>
    </w:p>
    <w:tbl>
      <w:tblPr>
        <w:tblStyle w:val="Tablaconcuadrcula"/>
        <w:tblW w:type="dxa" w:w="13893"/>
        <w:tblInd w:type="dxa" w:w="-431"/>
        <w:tblLayout w:type="fixed"/>
        <w:tblLook w:firstColumn="0" w:firstRow="1" w:lastColumn="0" w:lastRow="0" w:noHBand="1" w:noVBand="1" w:val="0620"/>
      </w:tblPr>
      <w:tblGrid>
        <w:gridCol w:w="2978"/>
        <w:gridCol w:w="1701"/>
        <w:gridCol w:w="1701"/>
        <w:gridCol w:w="7513"/>
      </w:tblGrid>
      <w:tr w14:paraId="003BBBC6" w14:textId="77777777" w:rsidR="004470CE" w:rsidRPr="002A6243" w:rsidTr="00576210">
        <w:trPr>
          <w:tblHeader/>
        </w:trPr>
        <w:tc>
          <w:tcPr>
            <w:tcW w:type="dxa" w:w="13893"/>
            <w:gridSpan w:val="4"/>
          </w:tcPr>
          <w:p w14:paraId="56BF3406" w14:textId="77777777" w:rsidP="00576210" w:rsidR="004470CE" w:rsidRDefault="004470CE" w:rsidRPr="00A16F24">
            <w:pPr>
              <w:jc w:val="center"/>
              <w:rPr>
                <w:rFonts w:ascii="Arial" w:cs="Arial" w:hAnsi="Arial"/>
                <w:b/>
                <w:bCs/>
              </w:rPr>
            </w:pPr>
            <w:r w:rsidRPr="00A16F24">
              <w:rPr>
                <w:rFonts w:ascii="Arial" w:cs="Arial" w:hAnsi="Arial"/>
                <w:b/>
                <w:bCs/>
              </w:rPr>
              <w:t>Instituto Costarricense de Acueductos y Alcantarillados</w:t>
            </w:r>
          </w:p>
        </w:tc>
      </w:tr>
      <w:tr w14:paraId="12AC2525" w14:textId="77777777" w:rsidR="004470CE" w:rsidRPr="002A6243" w:rsidTr="00576210">
        <w:trPr>
          <w:tblHeader/>
        </w:trPr>
        <w:tc>
          <w:tcPr>
            <w:tcW w:type="dxa" w:w="13893"/>
            <w:gridSpan w:val="4"/>
          </w:tcPr>
          <w:p w14:paraId="0E9F5C7F" w14:textId="3E921A10" w:rsidP="00576210" w:rsidR="004470CE" w:rsidRDefault="00345D10" w:rsidRPr="00A16F24">
            <w:pPr>
              <w:jc w:val="center"/>
              <w:rPr>
                <w:rFonts w:ascii="Arial" w:cs="Arial" w:hAnsi="Arial"/>
                <w:b/>
                <w:bCs/>
              </w:rPr>
            </w:pPr>
            <w:r>
              <w:rPr>
                <w:rFonts w:ascii="Arial" w:cs="Arial" w:hAnsi="Arial"/>
                <w:b/>
                <w:bCs/>
              </w:rPr>
              <w:t>Presupuesto Extraordinario</w:t>
            </w:r>
            <w:r w:rsidR="004470CE" w:rsidRPr="00A16F24">
              <w:rPr>
                <w:rFonts w:ascii="Arial" w:cs="Arial" w:hAnsi="Arial"/>
                <w:b/>
                <w:bCs/>
              </w:rPr>
              <w:t xml:space="preserve"> No. </w:t>
            </w:r>
            <w:r w:rsidR="00D00CF0">
              <w:rPr>
                <w:rFonts w:ascii="Arial" w:cs="Arial" w:hAnsi="Arial"/>
                <w:b/>
                <w:bCs/>
              </w:rPr>
              <w:t>1</w:t>
            </w:r>
            <w:r w:rsidR="004470CE" w:rsidRPr="00A16F24">
              <w:rPr>
                <w:rFonts w:ascii="Arial" w:cs="Arial" w:hAnsi="Arial"/>
                <w:b/>
                <w:bCs/>
              </w:rPr>
              <w:t>-202</w:t>
            </w:r>
            <w:r w:rsidR="00D00CF0">
              <w:rPr>
                <w:rFonts w:ascii="Arial" w:cs="Arial" w:hAnsi="Arial"/>
                <w:b/>
                <w:bCs/>
              </w:rPr>
              <w:t>3</w:t>
            </w:r>
          </w:p>
        </w:tc>
      </w:tr>
      <w:tr w14:paraId="027518F5" w14:textId="77777777" w:rsidR="004470CE" w:rsidRPr="002A6243" w:rsidTr="00576210">
        <w:trPr>
          <w:tblHeader/>
        </w:trPr>
        <w:tc>
          <w:tcPr>
            <w:tcW w:type="dxa" w:w="13893"/>
            <w:gridSpan w:val="4"/>
          </w:tcPr>
          <w:p w14:paraId="7119B657" w14:textId="77777777" w:rsidP="00576210" w:rsidR="004470CE" w:rsidRDefault="004470CE" w:rsidRPr="00A16F24">
            <w:pPr>
              <w:jc w:val="center"/>
              <w:rPr>
                <w:rFonts w:ascii="Arial" w:cs="Arial" w:hAnsi="Arial"/>
                <w:b/>
                <w:bCs/>
              </w:rPr>
            </w:pPr>
            <w:r w:rsidRPr="00A16F24">
              <w:rPr>
                <w:rFonts w:ascii="Arial" w:cs="Arial" w:hAnsi="Arial"/>
                <w:b/>
                <w:bCs/>
              </w:rPr>
              <w:t>En miles de colones</w:t>
            </w:r>
          </w:p>
        </w:tc>
      </w:tr>
      <w:tr w14:paraId="79A7B5B6" w14:textId="77777777" w:rsidR="004470CE" w:rsidRPr="002A6243" w:rsidTr="00804C67">
        <w:trPr>
          <w:tblHeader/>
        </w:trPr>
        <w:tc>
          <w:tcPr>
            <w:tcW w:type="dxa" w:w="2978"/>
            <w:shd w:color="auto" w:fill="B4C6E7" w:themeFill="accent1" w:themeFillTint="66" w:val="clear"/>
          </w:tcPr>
          <w:p w14:paraId="614B2387" w14:textId="58778C8A" w:rsidP="00576210" w:rsidR="004470CE" w:rsidRDefault="002355E1" w:rsidRPr="00A16F24">
            <w:pPr>
              <w:jc w:val="center"/>
              <w:rPr>
                <w:rFonts w:ascii="Arial" w:cs="Arial" w:hAnsi="Arial"/>
                <w:b/>
                <w:bCs/>
              </w:rPr>
            </w:pPr>
            <w:r>
              <w:rPr>
                <w:rFonts w:ascii="Arial" w:cs="Arial" w:hAnsi="Arial"/>
                <w:b/>
                <w:bCs/>
              </w:rPr>
              <w:t>Programa /</w:t>
            </w:r>
            <w:r w:rsidR="004470CE" w:rsidRPr="00A16F24">
              <w:rPr>
                <w:rFonts w:ascii="Arial" w:cs="Arial" w:hAnsi="Arial"/>
                <w:b/>
                <w:bCs/>
              </w:rPr>
              <w:t>Subpartida Presupuestaria</w:t>
            </w:r>
          </w:p>
        </w:tc>
        <w:tc>
          <w:tcPr>
            <w:tcW w:type="dxa" w:w="1701"/>
            <w:shd w:color="auto" w:fill="B4C6E7" w:themeFill="accent1" w:themeFillTint="66" w:val="clear"/>
          </w:tcPr>
          <w:p w14:paraId="1A9ED88D" w14:textId="58BF3FB4" w:rsidP="00576210" w:rsidR="004470CE" w:rsidRDefault="004470CE" w:rsidRPr="00A16F24">
            <w:pPr>
              <w:jc w:val="center"/>
              <w:rPr>
                <w:rFonts w:ascii="Arial" w:cs="Arial" w:hAnsi="Arial"/>
                <w:b/>
                <w:bCs/>
              </w:rPr>
            </w:pPr>
            <w:r w:rsidRPr="00A16F24">
              <w:rPr>
                <w:rFonts w:ascii="Arial" w:cs="Arial" w:hAnsi="Arial"/>
                <w:b/>
                <w:bCs/>
              </w:rPr>
              <w:t xml:space="preserve">Aumentar </w:t>
            </w:r>
            <w:r w:rsidR="00222A53">
              <w:rPr>
                <w:rFonts w:ascii="Arial" w:cs="Arial" w:hAnsi="Arial"/>
                <w:b/>
                <w:bCs/>
              </w:rPr>
              <w:t>Ingresos</w:t>
            </w:r>
          </w:p>
        </w:tc>
        <w:tc>
          <w:tcPr>
            <w:tcW w:type="dxa" w:w="1701"/>
            <w:shd w:color="auto" w:fill="B4C6E7" w:themeFill="accent1" w:themeFillTint="66" w:val="clear"/>
          </w:tcPr>
          <w:p w14:paraId="5AE64FEB" w14:textId="3F37F653" w:rsidP="00576210" w:rsidR="004470CE" w:rsidRDefault="00222A53" w:rsidRPr="00A16F24">
            <w:pPr>
              <w:jc w:val="center"/>
              <w:rPr>
                <w:rFonts w:ascii="Arial" w:cs="Arial" w:hAnsi="Arial"/>
                <w:b/>
                <w:bCs/>
              </w:rPr>
            </w:pPr>
            <w:r>
              <w:rPr>
                <w:rFonts w:ascii="Arial" w:cs="Arial" w:hAnsi="Arial"/>
                <w:b/>
                <w:bCs/>
              </w:rPr>
              <w:t>Aumentar</w:t>
            </w:r>
            <w:r w:rsidR="004470CE" w:rsidRPr="00A16F24">
              <w:rPr>
                <w:rFonts w:ascii="Arial" w:cs="Arial" w:hAnsi="Arial"/>
                <w:b/>
                <w:bCs/>
              </w:rPr>
              <w:t xml:space="preserve"> Egresos</w:t>
            </w:r>
          </w:p>
        </w:tc>
        <w:tc>
          <w:tcPr>
            <w:tcW w:type="dxa" w:w="7513"/>
            <w:shd w:color="auto" w:fill="B4C6E7" w:themeFill="accent1" w:themeFillTint="66" w:val="clear"/>
          </w:tcPr>
          <w:p w14:paraId="5094DB23" w14:textId="77777777" w:rsidP="00576210" w:rsidR="004470CE" w:rsidRDefault="004470CE" w:rsidRPr="00A16F24">
            <w:pPr>
              <w:jc w:val="center"/>
              <w:rPr>
                <w:rFonts w:ascii="Arial" w:cs="Arial" w:hAnsi="Arial"/>
                <w:b/>
                <w:bCs/>
              </w:rPr>
            </w:pPr>
            <w:r w:rsidRPr="00A16F24">
              <w:rPr>
                <w:rFonts w:ascii="Arial" w:cs="Arial" w:hAnsi="Arial"/>
                <w:b/>
                <w:bCs/>
              </w:rPr>
              <w:t>Justificación</w:t>
            </w:r>
          </w:p>
        </w:tc>
      </w:tr>
      <w:tr w14:paraId="33FCF844" w14:textId="77777777" w:rsidR="00FF514B" w:rsidRPr="00D56BCB" w:rsidTr="00804C67">
        <w:trPr>
          <w:trHeight w:val="629"/>
        </w:trPr>
        <w:tc>
          <w:tcPr>
            <w:tcW w:type="dxa" w:w="2978"/>
            <w:shd w:color="auto" w:fill="auto" w:val="clear"/>
          </w:tcPr>
          <w:p w14:paraId="1F13C947" w14:textId="03D4DC94" w:rsidP="00FF514B" w:rsidR="00FF514B" w:rsidRDefault="00FB395A" w:rsidRPr="00FB395A">
            <w:pPr>
              <w:jc w:val="both"/>
              <w:rPr>
                <w:rFonts w:ascii="Arial" w:cs="Arial" w:hAnsi="Arial"/>
                <w:b/>
                <w:bCs/>
                <w:sz w:val="24"/>
                <w:szCs w:val="24"/>
                <w:u w:val="single"/>
              </w:rPr>
            </w:pPr>
            <w:r w:rsidRPr="00FB395A">
              <w:rPr>
                <w:rFonts w:ascii="Arial" w:cs="Arial" w:hAnsi="Arial"/>
                <w:b/>
                <w:bCs/>
                <w:sz w:val="24"/>
                <w:szCs w:val="24"/>
                <w:u w:val="single"/>
              </w:rPr>
              <w:t xml:space="preserve">Programa </w:t>
            </w:r>
            <w:r w:rsidR="007B3229" w:rsidRPr="00FB395A">
              <w:rPr>
                <w:rFonts w:ascii="Arial" w:cs="Arial" w:hAnsi="Arial"/>
                <w:b/>
                <w:bCs/>
                <w:sz w:val="24"/>
                <w:szCs w:val="24"/>
                <w:u w:val="single"/>
              </w:rPr>
              <w:t>Zonas Prioritarias Fondos LAIF</w:t>
            </w:r>
          </w:p>
        </w:tc>
        <w:tc>
          <w:tcPr>
            <w:tcW w:type="dxa" w:w="1701"/>
            <w:shd w:color="auto" w:fill="auto" w:val="clear"/>
          </w:tcPr>
          <w:p w14:paraId="551D64E2" w14:textId="0EC72CE6" w:rsidP="00FF514B" w:rsidR="00FF514B" w:rsidRDefault="00274329" w:rsidRPr="007B3229">
            <w:pPr>
              <w:jc w:val="right"/>
              <w:rPr>
                <w:rFonts w:ascii="Arial" w:cs="Arial" w:hAnsi="Arial"/>
                <w:b/>
                <w:bCs/>
                <w:sz w:val="24"/>
                <w:szCs w:val="24"/>
              </w:rPr>
            </w:pPr>
            <w:r>
              <w:rPr>
                <w:rFonts w:ascii="Arial" w:cs="Arial" w:hAnsi="Arial"/>
                <w:b/>
                <w:bCs/>
                <w:sz w:val="24"/>
                <w:szCs w:val="24"/>
              </w:rPr>
              <w:t>164.982.00</w:t>
            </w:r>
          </w:p>
        </w:tc>
        <w:tc>
          <w:tcPr>
            <w:tcW w:type="dxa" w:w="1701"/>
            <w:shd w:color="auto" w:fill="auto" w:val="clear"/>
          </w:tcPr>
          <w:p w14:paraId="63B425DD" w14:textId="35857084" w:rsidP="00FF514B" w:rsidR="00FF514B" w:rsidRDefault="00274329" w:rsidRPr="00274329">
            <w:pPr>
              <w:jc w:val="right"/>
              <w:rPr>
                <w:rFonts w:ascii="Arial" w:cs="Arial" w:hAnsi="Arial"/>
                <w:b/>
                <w:bCs/>
                <w:sz w:val="24"/>
                <w:szCs w:val="24"/>
              </w:rPr>
            </w:pPr>
            <w:r w:rsidRPr="00274329">
              <w:rPr>
                <w:rFonts w:ascii="Arial" w:cs="Arial" w:hAnsi="Arial"/>
                <w:b/>
                <w:bCs/>
                <w:sz w:val="24"/>
                <w:szCs w:val="24"/>
              </w:rPr>
              <w:t>164.982.00</w:t>
            </w:r>
          </w:p>
        </w:tc>
        <w:tc>
          <w:tcPr>
            <w:tcW w:type="dxa" w:w="7513"/>
            <w:shd w:color="auto" w:fill="auto" w:val="clear"/>
          </w:tcPr>
          <w:p w14:paraId="111D817B" w14:textId="77777777" w:rsidP="00FF514B" w:rsidR="00FF514B" w:rsidRDefault="00FF514B" w:rsidRPr="00C2436B">
            <w:pPr>
              <w:jc w:val="both"/>
              <w:rPr>
                <w:rFonts w:ascii="Arial" w:cs="Arial" w:hAnsi="Arial"/>
                <w:sz w:val="24"/>
                <w:szCs w:val="24"/>
              </w:rPr>
            </w:pPr>
          </w:p>
        </w:tc>
      </w:tr>
      <w:tr w14:paraId="1C143E92" w14:textId="77777777" w:rsidR="00FF514B" w:rsidRPr="00D56BCB" w:rsidTr="00804C67">
        <w:trPr>
          <w:trHeight w:val="629"/>
        </w:trPr>
        <w:tc>
          <w:tcPr>
            <w:tcW w:type="dxa" w:w="2978"/>
            <w:shd w:color="auto" w:fill="auto" w:val="clear"/>
          </w:tcPr>
          <w:p w14:paraId="0ACD2578" w14:textId="2B8C71F3" w:rsidP="00FF514B" w:rsidR="00FF514B" w:rsidRDefault="00C3212D" w:rsidRPr="00C2436B">
            <w:pPr>
              <w:jc w:val="both"/>
              <w:rPr>
                <w:rFonts w:ascii="Arial" w:cs="Arial" w:hAnsi="Arial"/>
                <w:sz w:val="24"/>
                <w:szCs w:val="24"/>
              </w:rPr>
            </w:pPr>
            <w:r w:rsidRPr="00C3212D">
              <w:rPr>
                <w:rFonts w:ascii="Arial" w:cs="Arial" w:hAnsi="Arial"/>
                <w:sz w:val="24"/>
                <w:szCs w:val="24"/>
              </w:rPr>
              <w:t>2.4.3.1.1</w:t>
            </w:r>
            <w:r>
              <w:rPr>
                <w:rFonts w:ascii="Arial" w:cs="Arial" w:hAnsi="Arial"/>
                <w:sz w:val="24"/>
                <w:szCs w:val="24"/>
              </w:rPr>
              <w:t xml:space="preserve"> </w:t>
            </w:r>
            <w:r w:rsidR="00367539" w:rsidRPr="00367539">
              <w:rPr>
                <w:rFonts w:ascii="Arial" w:cs="Arial" w:hAnsi="Arial"/>
                <w:sz w:val="24"/>
                <w:szCs w:val="24"/>
              </w:rPr>
              <w:t>Donación Unión Europea</w:t>
            </w:r>
          </w:p>
        </w:tc>
        <w:tc>
          <w:tcPr>
            <w:tcW w:type="dxa" w:w="1701"/>
            <w:shd w:color="auto" w:fill="auto" w:val="clear"/>
          </w:tcPr>
          <w:p w14:paraId="7B231B1F" w14:textId="068E2CE9" w:rsidP="00FF514B" w:rsidR="00FF514B" w:rsidRDefault="00367539" w:rsidRPr="00C2436B">
            <w:pPr>
              <w:jc w:val="right"/>
              <w:rPr>
                <w:rFonts w:ascii="Arial" w:cs="Arial" w:hAnsi="Arial"/>
                <w:sz w:val="24"/>
                <w:szCs w:val="24"/>
              </w:rPr>
            </w:pPr>
            <w:r>
              <w:rPr>
                <w:rFonts w:ascii="Arial" w:cs="Arial" w:hAnsi="Arial"/>
                <w:sz w:val="24"/>
                <w:szCs w:val="24"/>
              </w:rPr>
              <w:t>164.982.00</w:t>
            </w:r>
          </w:p>
        </w:tc>
        <w:tc>
          <w:tcPr>
            <w:tcW w:type="dxa" w:w="1701"/>
            <w:shd w:color="auto" w:fill="auto" w:val="clear"/>
          </w:tcPr>
          <w:p w14:paraId="0CD46CC0" w14:textId="77777777" w:rsidP="00FF514B" w:rsidR="00FF514B" w:rsidRDefault="00FF514B" w:rsidRPr="00C2436B">
            <w:pPr>
              <w:jc w:val="right"/>
              <w:rPr>
                <w:rFonts w:ascii="Arial" w:cs="Arial" w:hAnsi="Arial"/>
                <w:sz w:val="24"/>
                <w:szCs w:val="24"/>
              </w:rPr>
            </w:pPr>
          </w:p>
        </w:tc>
        <w:tc>
          <w:tcPr>
            <w:tcW w:type="dxa" w:w="7513"/>
            <w:shd w:color="auto" w:fill="auto" w:val="clear"/>
          </w:tcPr>
          <w:p w14:paraId="61EF7D4E" w14:textId="5D61EA90" w:rsidP="00FF514B" w:rsidR="00FF514B" w:rsidRDefault="00274329">
            <w:pPr>
              <w:jc w:val="both"/>
              <w:rPr>
                <w:rFonts w:ascii="Arial" w:cs="Arial" w:hAnsi="Arial"/>
                <w:sz w:val="24"/>
                <w:szCs w:val="24"/>
              </w:rPr>
            </w:pPr>
            <w:r w:rsidRPr="00FC055E">
              <w:rPr>
                <w:rFonts w:ascii="Arial" w:cs="Arial" w:hAnsi="Arial"/>
                <w:sz w:val="24"/>
                <w:szCs w:val="24"/>
              </w:rPr>
              <w:t xml:space="preserve">Se presupuestan recursos correspondientes a la Donación </w:t>
            </w:r>
            <w:r w:rsidR="00367539" w:rsidRPr="00FC055E">
              <w:rPr>
                <w:rFonts w:ascii="Arial" w:cs="Arial" w:hAnsi="Arial"/>
                <w:sz w:val="24"/>
                <w:szCs w:val="24"/>
              </w:rPr>
              <w:t xml:space="preserve">Europea con el fin de continuar </w:t>
            </w:r>
            <w:r w:rsidR="00FC055E">
              <w:rPr>
                <w:rFonts w:ascii="Arial" w:cs="Arial" w:hAnsi="Arial"/>
                <w:sz w:val="24"/>
                <w:szCs w:val="24"/>
              </w:rPr>
              <w:t xml:space="preserve">con el </w:t>
            </w:r>
            <w:r w:rsidR="00FC055E" w:rsidRPr="00FC055E">
              <w:rPr>
                <w:rFonts w:ascii="Arial" w:cs="Arial" w:hAnsi="Arial"/>
                <w:sz w:val="24"/>
                <w:szCs w:val="24"/>
              </w:rPr>
              <w:t xml:space="preserve">proyecto Construcción del </w:t>
            </w:r>
            <w:r w:rsidR="001D612E">
              <w:rPr>
                <w:rFonts w:ascii="Arial" w:cs="Arial" w:hAnsi="Arial"/>
                <w:sz w:val="24"/>
                <w:szCs w:val="24"/>
              </w:rPr>
              <w:t>A</w:t>
            </w:r>
            <w:r w:rsidR="00FC055E" w:rsidRPr="00FC055E">
              <w:rPr>
                <w:rFonts w:ascii="Arial" w:cs="Arial" w:hAnsi="Arial"/>
                <w:sz w:val="24"/>
                <w:szCs w:val="24"/>
              </w:rPr>
              <w:t xml:space="preserve">lcantarillado </w:t>
            </w:r>
            <w:r w:rsidR="001D612E">
              <w:rPr>
                <w:rFonts w:ascii="Arial" w:cs="Arial" w:hAnsi="Arial"/>
                <w:sz w:val="24"/>
                <w:szCs w:val="24"/>
              </w:rPr>
              <w:t>S</w:t>
            </w:r>
            <w:r w:rsidR="00FC055E" w:rsidRPr="00FC055E">
              <w:rPr>
                <w:rFonts w:ascii="Arial" w:cs="Arial" w:hAnsi="Arial"/>
                <w:sz w:val="24"/>
                <w:szCs w:val="24"/>
              </w:rPr>
              <w:t>anitario en Puntarenas que forma parte del Programa de Zonas Prioritarias financiados Fondos de Cooperación denominados Fondos LAIF</w:t>
            </w:r>
            <w:r w:rsidR="002C453D">
              <w:rPr>
                <w:rFonts w:ascii="Arial" w:cs="Arial" w:hAnsi="Arial"/>
                <w:sz w:val="24"/>
                <w:szCs w:val="24"/>
              </w:rPr>
              <w:t>.</w:t>
            </w:r>
          </w:p>
          <w:p w14:paraId="4C5CB839" w14:textId="7D84925A" w:rsidP="00FF514B" w:rsidR="002C453D" w:rsidRDefault="002C453D" w:rsidRPr="00FC055E">
            <w:pPr>
              <w:jc w:val="both"/>
              <w:rPr>
                <w:rFonts w:ascii="Arial" w:cs="Arial" w:hAnsi="Arial"/>
                <w:sz w:val="24"/>
                <w:szCs w:val="24"/>
              </w:rPr>
            </w:pPr>
          </w:p>
        </w:tc>
      </w:tr>
      <w:tr w14:paraId="60784F9F" w14:textId="77777777" w:rsidR="000769C6" w:rsidRPr="00D56BCB" w:rsidTr="00804C67">
        <w:trPr>
          <w:trHeight w:val="629"/>
        </w:trPr>
        <w:tc>
          <w:tcPr>
            <w:tcW w:type="dxa" w:w="2978"/>
            <w:shd w:color="auto" w:fill="auto" w:val="clear"/>
          </w:tcPr>
          <w:p w14:paraId="6A920595" w14:textId="7FE75DE6" w:rsidP="00FF514B" w:rsidR="000769C6" w:rsidRDefault="0099062B">
            <w:pPr>
              <w:jc w:val="both"/>
              <w:rPr>
                <w:rFonts w:ascii="Arial" w:cs="Arial" w:hAnsi="Arial"/>
                <w:sz w:val="24"/>
                <w:szCs w:val="24"/>
              </w:rPr>
            </w:pPr>
            <w:bookmarkStart w:id="0" w:name="_Hlk127964528"/>
            <w:r>
              <w:rPr>
                <w:rFonts w:ascii="Arial" w:cs="Arial" w:hAnsi="Arial"/>
                <w:sz w:val="24"/>
                <w:szCs w:val="24"/>
              </w:rPr>
              <w:t>1.04.03 Servicios de ingeniería y arquitectura</w:t>
            </w:r>
          </w:p>
        </w:tc>
        <w:tc>
          <w:tcPr>
            <w:tcW w:type="dxa" w:w="1701"/>
            <w:shd w:color="auto" w:fill="auto" w:val="clear"/>
          </w:tcPr>
          <w:p w14:paraId="7EED1418" w14:textId="77777777" w:rsidP="00FF514B" w:rsidR="000769C6" w:rsidRDefault="000769C6">
            <w:pPr>
              <w:jc w:val="right"/>
              <w:rPr>
                <w:rFonts w:ascii="Arial" w:cs="Arial" w:hAnsi="Arial"/>
                <w:sz w:val="24"/>
                <w:szCs w:val="24"/>
              </w:rPr>
            </w:pPr>
          </w:p>
        </w:tc>
        <w:tc>
          <w:tcPr>
            <w:tcW w:type="dxa" w:w="1701"/>
            <w:shd w:color="auto" w:fill="auto" w:val="clear"/>
          </w:tcPr>
          <w:p w14:paraId="13CC1220" w14:textId="77777777" w:rsidP="00FF514B" w:rsidR="000769C6" w:rsidRDefault="00A9707A">
            <w:pPr>
              <w:jc w:val="right"/>
              <w:rPr>
                <w:rFonts w:ascii="Arial" w:cs="Arial" w:hAnsi="Arial"/>
                <w:sz w:val="24"/>
                <w:szCs w:val="24"/>
              </w:rPr>
            </w:pPr>
            <w:r>
              <w:rPr>
                <w:rFonts w:ascii="Arial" w:cs="Arial" w:hAnsi="Arial"/>
                <w:sz w:val="24"/>
                <w:szCs w:val="24"/>
              </w:rPr>
              <w:t>164.982.00</w:t>
            </w:r>
          </w:p>
          <w:p w14:paraId="6828DD4B" w14:textId="0A223F8A" w:rsidP="00FF514B" w:rsidR="00C45EF1" w:rsidRDefault="00C45EF1" w:rsidRPr="00C2436B">
            <w:pPr>
              <w:jc w:val="right"/>
              <w:rPr>
                <w:rFonts w:ascii="Arial" w:cs="Arial" w:hAnsi="Arial"/>
                <w:sz w:val="24"/>
                <w:szCs w:val="24"/>
              </w:rPr>
            </w:pPr>
          </w:p>
        </w:tc>
        <w:tc>
          <w:tcPr>
            <w:tcW w:type="dxa" w:w="7513"/>
            <w:shd w:color="auto" w:fill="auto" w:val="clear"/>
          </w:tcPr>
          <w:p w14:paraId="53414C59" w14:textId="28D5A48F" w:rsidP="00DE3E2C" w:rsidR="00DE3E2C" w:rsidRDefault="00152B44" w:rsidRPr="00DE3E2C">
            <w:pPr>
              <w:jc w:val="both"/>
              <w:rPr>
                <w:rFonts w:ascii="Arial" w:cs="Arial" w:hAnsi="Arial"/>
                <w:sz w:val="24"/>
                <w:szCs w:val="24"/>
              </w:rPr>
            </w:pPr>
            <w:r>
              <w:rPr>
                <w:rFonts w:ascii="Arial" w:cs="Arial" w:hAnsi="Arial"/>
                <w:sz w:val="24"/>
                <w:szCs w:val="24"/>
              </w:rPr>
              <w:t>Estos recursos se requieren</w:t>
            </w:r>
            <w:r w:rsidR="001D612E">
              <w:rPr>
                <w:rFonts w:ascii="Arial" w:cs="Arial" w:hAnsi="Arial"/>
                <w:sz w:val="24"/>
                <w:szCs w:val="24"/>
              </w:rPr>
              <w:t xml:space="preserve"> para</w:t>
            </w:r>
            <w:r>
              <w:rPr>
                <w:rFonts w:ascii="Arial" w:cs="Arial" w:hAnsi="Arial"/>
                <w:sz w:val="24"/>
                <w:szCs w:val="24"/>
              </w:rPr>
              <w:t xml:space="preserve"> </w:t>
            </w:r>
            <w:r w:rsidR="00DE3E2C" w:rsidRPr="00DE3E2C">
              <w:rPr>
                <w:rFonts w:ascii="Arial" w:cs="Arial" w:hAnsi="Arial"/>
                <w:sz w:val="24"/>
                <w:szCs w:val="24"/>
              </w:rPr>
              <w:t>gestionar el pago de servicios para diferentes contrataciones, entre ellas</w:t>
            </w:r>
            <w:r w:rsidR="001D612E">
              <w:rPr>
                <w:rFonts w:ascii="Arial" w:cs="Arial" w:hAnsi="Arial"/>
                <w:sz w:val="24"/>
                <w:szCs w:val="24"/>
              </w:rPr>
              <w:t>, la</w:t>
            </w:r>
            <w:r w:rsidR="00DE3E2C" w:rsidRPr="00DE3E2C">
              <w:rPr>
                <w:rFonts w:ascii="Arial" w:cs="Arial" w:hAnsi="Arial"/>
                <w:sz w:val="24"/>
                <w:szCs w:val="24"/>
              </w:rPr>
              <w:t xml:space="preserve"> Consultoría Electromecánica de Proyectos de Zonas Prioritarias, Estimación de Gases de Efecto Invernadero y Contratación de Consultor de implementación.</w:t>
            </w:r>
          </w:p>
          <w:p w14:paraId="0B1ACDC0" w14:textId="77777777" w:rsidP="00DE3E2C" w:rsidR="00DE3E2C" w:rsidRDefault="00DE3E2C" w:rsidRPr="00DE3E2C">
            <w:pPr>
              <w:jc w:val="both"/>
              <w:rPr>
                <w:rFonts w:ascii="Arial" w:cs="Arial" w:hAnsi="Arial"/>
                <w:sz w:val="24"/>
                <w:szCs w:val="24"/>
              </w:rPr>
            </w:pPr>
            <w:r w:rsidRPr="00DE3E2C">
              <w:rPr>
                <w:rFonts w:ascii="Arial" w:cs="Arial" w:hAnsi="Arial"/>
                <w:sz w:val="24"/>
                <w:szCs w:val="24"/>
              </w:rPr>
              <w:t xml:space="preserve">Lo anterior con la finalidad de generar estudios y servicios que forman parte de los compromisos institucionales en el marco de cooperación denominada Fondos LAIF. </w:t>
            </w:r>
          </w:p>
          <w:p w14:paraId="1E53E2F1" w14:textId="2716B893" w:rsidP="00DE3E2C" w:rsidR="00DE3E2C" w:rsidRDefault="00DE3E2C" w:rsidRPr="00DE3E2C">
            <w:pPr>
              <w:jc w:val="both"/>
              <w:rPr>
                <w:rFonts w:ascii="Arial" w:cs="Arial" w:hAnsi="Arial"/>
                <w:sz w:val="24"/>
                <w:szCs w:val="24"/>
              </w:rPr>
            </w:pPr>
            <w:r w:rsidRPr="00DE3E2C">
              <w:rPr>
                <w:rFonts w:ascii="Arial" w:cs="Arial" w:hAnsi="Arial"/>
                <w:sz w:val="24"/>
                <w:szCs w:val="24"/>
              </w:rPr>
              <w:t xml:space="preserve">Para las dos primeras consultorías la ejecución se tenía programada para inicios de noviembre y no fue posible sino hasta principios de diciembre por diferentes atrasos en el proceso de licitación y elaboración de contrato. Por tal motivo es necesario aumentar los fondos para el pago de impuestos de las diferentes contrataciones. </w:t>
            </w:r>
          </w:p>
          <w:p w14:paraId="02BE7AC3" w14:textId="699007EF" w:rsidP="003D2A2E" w:rsidR="007F4FB4" w:rsidRDefault="00DE3E2C">
            <w:pPr>
              <w:jc w:val="both"/>
              <w:rPr>
                <w:rFonts w:ascii="Arial" w:cs="Arial" w:hAnsi="Arial"/>
                <w:sz w:val="24"/>
                <w:szCs w:val="24"/>
              </w:rPr>
            </w:pPr>
            <w:r w:rsidRPr="00DE3E2C">
              <w:rPr>
                <w:rFonts w:ascii="Arial" w:cs="Arial" w:hAnsi="Arial"/>
                <w:sz w:val="24"/>
                <w:szCs w:val="24"/>
              </w:rPr>
              <w:t>En el caso del consultor de implementación, el Consorcio DLZ-Carbón Ingeniería no realiz</w:t>
            </w:r>
            <w:r w:rsidR="001D612E">
              <w:rPr>
                <w:rFonts w:ascii="Arial" w:cs="Arial" w:hAnsi="Arial"/>
                <w:sz w:val="24"/>
                <w:szCs w:val="24"/>
              </w:rPr>
              <w:t>ó</w:t>
            </w:r>
            <w:r w:rsidRPr="00DE3E2C">
              <w:rPr>
                <w:rFonts w:ascii="Arial" w:cs="Arial" w:hAnsi="Arial"/>
                <w:sz w:val="24"/>
                <w:szCs w:val="24"/>
              </w:rPr>
              <w:t xml:space="preserve"> solicitud de cancelación de los </w:t>
            </w:r>
            <w:r w:rsidRPr="00DE3E2C">
              <w:rPr>
                <w:rFonts w:ascii="Arial" w:cs="Arial" w:hAnsi="Arial"/>
                <w:sz w:val="24"/>
                <w:szCs w:val="24"/>
              </w:rPr>
              <w:lastRenderedPageBreak/>
              <w:t>productos ejecutados. Por lo antes expuesto es que se solicita presupuesto para poder cancelar los productos que la empresa ya ejecut</w:t>
            </w:r>
            <w:r w:rsidR="001D612E">
              <w:rPr>
                <w:rFonts w:ascii="Arial" w:cs="Arial" w:hAnsi="Arial"/>
                <w:sz w:val="24"/>
                <w:szCs w:val="24"/>
              </w:rPr>
              <w:t xml:space="preserve">ó, así </w:t>
            </w:r>
            <w:r w:rsidRPr="00DE3E2C">
              <w:rPr>
                <w:rFonts w:ascii="Arial" w:cs="Arial" w:hAnsi="Arial"/>
                <w:sz w:val="24"/>
                <w:szCs w:val="24"/>
              </w:rPr>
              <w:t>como los que se encuentran pendientes</w:t>
            </w:r>
            <w:r w:rsidR="001D612E">
              <w:rPr>
                <w:rFonts w:ascii="Arial" w:cs="Arial" w:hAnsi="Arial"/>
                <w:sz w:val="24"/>
                <w:szCs w:val="24"/>
              </w:rPr>
              <w:t>. E</w:t>
            </w:r>
            <w:r w:rsidRPr="00DE3E2C">
              <w:rPr>
                <w:rFonts w:ascii="Arial" w:cs="Arial" w:hAnsi="Arial"/>
                <w:sz w:val="24"/>
                <w:szCs w:val="24"/>
              </w:rPr>
              <w:t>n total se debe cancelar la suma de 189,000.00 euros.</w:t>
            </w:r>
          </w:p>
        </w:tc>
      </w:tr>
      <w:bookmarkEnd w:id="0"/>
      <w:tr w14:paraId="6E909F20" w14:textId="77777777" w:rsidR="00FF514B" w:rsidRPr="00D56BCB" w:rsidTr="0088643E">
        <w:trPr>
          <w:trHeight w:val="554"/>
        </w:trPr>
        <w:tc>
          <w:tcPr>
            <w:tcW w:type="dxa" w:w="6380"/>
            <w:gridSpan w:val="3"/>
            <w:shd w:color="auto" w:fill="auto" w:val="clear"/>
          </w:tcPr>
          <w:p w14:paraId="16FD8E13" w14:textId="0F4D6FA3" w:rsidP="00FF514B" w:rsidR="00FF514B" w:rsidRDefault="00FF514B" w:rsidRPr="007F4FB4">
            <w:pPr>
              <w:rPr>
                <w:rFonts w:ascii="Arial" w:cs="Arial" w:hAnsi="Arial"/>
                <w:sz w:val="24"/>
                <w:szCs w:val="24"/>
              </w:rPr>
            </w:pPr>
            <w:r w:rsidRPr="007F4FB4">
              <w:rPr>
                <w:rFonts w:ascii="Arial" w:cs="Arial" w:hAnsi="Arial"/>
                <w:b/>
                <w:bCs/>
                <w:sz w:val="24"/>
                <w:szCs w:val="24"/>
                <w:u w:val="single"/>
              </w:rPr>
              <w:lastRenderedPageBreak/>
              <w:t>Programa de Abastecimiento de Agua Potable y Saneamiento</w:t>
            </w:r>
          </w:p>
        </w:tc>
        <w:tc>
          <w:tcPr>
            <w:tcW w:type="dxa" w:w="7513"/>
            <w:shd w:color="auto" w:fill="auto" w:val="clear"/>
          </w:tcPr>
          <w:p w14:paraId="18401C76" w14:textId="77777777" w:rsidP="00FF514B" w:rsidR="00FF514B" w:rsidRDefault="00FF514B" w:rsidRPr="007F4FB4">
            <w:pPr>
              <w:jc w:val="both"/>
              <w:rPr>
                <w:rFonts w:ascii="Arial" w:cs="Arial" w:hAnsi="Arial"/>
                <w:sz w:val="24"/>
                <w:szCs w:val="24"/>
              </w:rPr>
            </w:pPr>
          </w:p>
        </w:tc>
      </w:tr>
      <w:tr w14:paraId="4CE6D98C" w14:textId="77777777" w:rsidR="00FF514B" w:rsidRPr="00D56BCB" w:rsidTr="00804C67">
        <w:trPr>
          <w:trHeight w:val="554"/>
        </w:trPr>
        <w:tc>
          <w:tcPr>
            <w:tcW w:type="dxa" w:w="2978"/>
            <w:shd w:color="auto" w:fill="auto" w:val="clear"/>
          </w:tcPr>
          <w:p w14:paraId="7BA16DC5" w14:textId="77777777" w:rsidP="00FF514B" w:rsidR="00FF514B" w:rsidRDefault="00FF514B" w:rsidRPr="00BD38A4">
            <w:pPr>
              <w:jc w:val="both"/>
              <w:rPr>
                <w:rFonts w:ascii="Arial" w:cs="Arial" w:hAnsi="Arial"/>
                <w:b/>
                <w:bCs/>
                <w:sz w:val="24"/>
                <w:szCs w:val="24"/>
              </w:rPr>
            </w:pPr>
          </w:p>
          <w:p w14:paraId="1C8B4D1F" w14:textId="13DABBD1" w:rsidP="00FF514B" w:rsidR="00FF514B" w:rsidRDefault="00FF514B" w:rsidRPr="00BD38A4">
            <w:pPr>
              <w:jc w:val="both"/>
              <w:rPr>
                <w:rFonts w:ascii="Arial" w:cs="Arial" w:hAnsi="Arial"/>
                <w:b/>
                <w:bCs/>
                <w:sz w:val="24"/>
                <w:szCs w:val="24"/>
              </w:rPr>
            </w:pPr>
          </w:p>
        </w:tc>
        <w:tc>
          <w:tcPr>
            <w:tcW w:type="dxa" w:w="1701"/>
            <w:shd w:color="auto" w:fill="auto" w:val="clear"/>
          </w:tcPr>
          <w:p w14:paraId="271A6E49" w14:textId="49CA3711" w:rsidP="00FF514B" w:rsidR="00FF514B" w:rsidRDefault="00CF4DA9" w:rsidRPr="007F4FB4">
            <w:pPr>
              <w:jc w:val="right"/>
              <w:rPr>
                <w:rFonts w:ascii="Arial" w:cs="Arial" w:hAnsi="Arial"/>
                <w:b/>
                <w:bCs/>
                <w:sz w:val="24"/>
                <w:szCs w:val="24"/>
              </w:rPr>
            </w:pPr>
            <w:r w:rsidRPr="007F4FB4">
              <w:rPr>
                <w:rFonts w:ascii="Arial" w:cs="Arial" w:hAnsi="Arial"/>
                <w:b/>
                <w:bCs/>
                <w:sz w:val="24"/>
                <w:szCs w:val="24"/>
              </w:rPr>
              <w:t>405.000.00</w:t>
            </w:r>
          </w:p>
        </w:tc>
        <w:tc>
          <w:tcPr>
            <w:tcW w:type="dxa" w:w="1701"/>
            <w:shd w:color="auto" w:fill="auto" w:val="clear"/>
          </w:tcPr>
          <w:p w14:paraId="3C05C00F" w14:textId="48EC2FA9" w:rsidP="00FF514B" w:rsidR="00FF514B" w:rsidRDefault="00CF4DA9" w:rsidRPr="007F4FB4">
            <w:pPr>
              <w:jc w:val="right"/>
              <w:rPr>
                <w:rFonts w:ascii="Arial" w:cs="Arial" w:hAnsi="Arial"/>
                <w:b/>
                <w:bCs/>
                <w:sz w:val="24"/>
                <w:szCs w:val="24"/>
              </w:rPr>
            </w:pPr>
            <w:r w:rsidRPr="007F4FB4">
              <w:rPr>
                <w:rFonts w:ascii="Arial" w:cs="Arial" w:hAnsi="Arial"/>
                <w:b/>
                <w:bCs/>
                <w:sz w:val="24"/>
                <w:szCs w:val="24"/>
              </w:rPr>
              <w:t>405.000.00</w:t>
            </w:r>
          </w:p>
        </w:tc>
        <w:tc>
          <w:tcPr>
            <w:tcW w:type="dxa" w:w="7513"/>
            <w:shd w:color="auto" w:fill="auto" w:val="clear"/>
          </w:tcPr>
          <w:p w14:paraId="43A5DB9C" w14:textId="77777777" w:rsidP="00FF514B" w:rsidR="00FF514B" w:rsidRDefault="00FF514B" w:rsidRPr="007F4FB4">
            <w:pPr>
              <w:jc w:val="both"/>
              <w:rPr>
                <w:rFonts w:ascii="Arial" w:cs="Arial" w:hAnsi="Arial"/>
                <w:sz w:val="24"/>
                <w:szCs w:val="24"/>
              </w:rPr>
            </w:pPr>
          </w:p>
        </w:tc>
      </w:tr>
      <w:tr w14:paraId="6ABAE195" w14:textId="77777777" w:rsidR="00FF514B" w:rsidRPr="00D56BCB" w:rsidTr="00804C67">
        <w:trPr>
          <w:trHeight w:val="554"/>
        </w:trPr>
        <w:tc>
          <w:tcPr>
            <w:tcW w:type="dxa" w:w="2978"/>
            <w:shd w:color="auto" w:fill="auto" w:val="clear"/>
          </w:tcPr>
          <w:p w14:paraId="3C16D985" w14:textId="32DA3479" w:rsidP="00FF514B" w:rsidR="00FF514B" w:rsidRDefault="00FF514B" w:rsidRPr="001562F8">
            <w:pPr>
              <w:rPr>
                <w:rFonts w:ascii="Arial" w:cs="Arial" w:hAnsi="Arial"/>
              </w:rPr>
            </w:pPr>
            <w:r w:rsidRPr="001562F8">
              <w:rPr>
                <w:rFonts w:ascii="Arial" w:cs="Arial" w:hAnsi="Arial"/>
                <w:sz w:val="24"/>
                <w:szCs w:val="24"/>
              </w:rPr>
              <w:t>Componente II Programa Agua Potable y Saneamiento Rurales</w:t>
            </w:r>
          </w:p>
        </w:tc>
        <w:tc>
          <w:tcPr>
            <w:tcW w:type="dxa" w:w="1701"/>
            <w:shd w:color="auto" w:fill="auto" w:val="clear"/>
          </w:tcPr>
          <w:p w14:paraId="53A38CF8" w14:textId="04482A01" w:rsidP="00FF514B" w:rsidR="00FF514B" w:rsidRDefault="00AC4899" w:rsidRPr="007F4FB4">
            <w:pPr>
              <w:jc w:val="right"/>
              <w:rPr>
                <w:rFonts w:ascii="Arial" w:cs="Arial" w:hAnsi="Arial"/>
                <w:sz w:val="24"/>
                <w:szCs w:val="24"/>
              </w:rPr>
            </w:pPr>
            <w:r w:rsidRPr="007F4FB4">
              <w:rPr>
                <w:rFonts w:ascii="Arial" w:cs="Arial" w:hAnsi="Arial"/>
                <w:sz w:val="24"/>
                <w:szCs w:val="24"/>
              </w:rPr>
              <w:t>255.000.00</w:t>
            </w:r>
          </w:p>
        </w:tc>
        <w:tc>
          <w:tcPr>
            <w:tcW w:type="dxa" w:w="1701"/>
            <w:shd w:color="auto" w:fill="auto" w:val="clear"/>
          </w:tcPr>
          <w:p w14:paraId="4463F523" w14:textId="3F8411AE" w:rsidP="00FF514B" w:rsidR="00FF514B" w:rsidRDefault="00AC4899" w:rsidRPr="007F4FB4">
            <w:pPr>
              <w:jc w:val="right"/>
              <w:rPr>
                <w:rFonts w:ascii="Arial" w:cs="Arial" w:hAnsi="Arial"/>
                <w:sz w:val="24"/>
                <w:szCs w:val="24"/>
              </w:rPr>
            </w:pPr>
            <w:r w:rsidRPr="007F4FB4">
              <w:rPr>
                <w:rFonts w:ascii="Arial" w:cs="Arial" w:hAnsi="Arial"/>
                <w:sz w:val="24"/>
                <w:szCs w:val="24"/>
              </w:rPr>
              <w:t>255.000.00</w:t>
            </w:r>
          </w:p>
        </w:tc>
        <w:tc>
          <w:tcPr>
            <w:tcW w:type="dxa" w:w="7513"/>
            <w:shd w:color="auto" w:fill="auto" w:val="clear"/>
          </w:tcPr>
          <w:p w14:paraId="49C020E6" w14:textId="477BE0D3" w:rsidP="00FF514B" w:rsidR="00FF514B" w:rsidRDefault="00FF514B" w:rsidRPr="007F4FB4">
            <w:pPr>
              <w:jc w:val="both"/>
              <w:rPr>
                <w:rFonts w:ascii="Arial" w:cs="Arial" w:hAnsi="Arial"/>
                <w:sz w:val="24"/>
                <w:szCs w:val="24"/>
              </w:rPr>
            </w:pPr>
          </w:p>
        </w:tc>
      </w:tr>
      <w:tr w14:paraId="2BEF9CBE" w14:textId="77777777" w:rsidR="00FF514B" w:rsidRPr="00D56BCB" w:rsidTr="00804C67">
        <w:trPr>
          <w:trHeight w:val="554"/>
        </w:trPr>
        <w:tc>
          <w:tcPr>
            <w:tcW w:type="dxa" w:w="2978"/>
            <w:shd w:color="auto" w:fill="auto" w:val="clear"/>
          </w:tcPr>
          <w:p w14:paraId="683A01D2" w14:textId="42746C62" w:rsidP="00F148CE" w:rsidR="00FF514B" w:rsidRDefault="008A7830" w:rsidRPr="00B774D6">
            <w:pPr>
              <w:jc w:val="both"/>
              <w:rPr>
                <w:rFonts w:ascii="Arial" w:cs="Arial" w:eastAsia="Times New Roman" w:hAnsi="Arial"/>
                <w:bCs/>
                <w:sz w:val="24"/>
                <w:szCs w:val="24"/>
                <w:lang w:eastAsia="es-CR"/>
              </w:rPr>
            </w:pPr>
            <w:r w:rsidRPr="00B774D6">
              <w:rPr>
                <w:rFonts w:ascii="Arial" w:cs="Arial" w:eastAsia="Times New Roman" w:hAnsi="Arial"/>
                <w:bCs/>
                <w:sz w:val="24"/>
                <w:szCs w:val="24"/>
                <w:lang w:eastAsia="es-CR"/>
              </w:rPr>
              <w:t>3.3.</w:t>
            </w:r>
            <w:r w:rsidR="00B774D6" w:rsidRPr="00B774D6">
              <w:rPr>
                <w:rFonts w:ascii="Arial" w:cs="Arial" w:eastAsia="Times New Roman" w:hAnsi="Arial"/>
                <w:bCs/>
                <w:sz w:val="24"/>
                <w:szCs w:val="24"/>
                <w:lang w:eastAsia="es-CR"/>
              </w:rPr>
              <w:t>1.1</w:t>
            </w:r>
            <w:r w:rsidRPr="00B774D6">
              <w:rPr>
                <w:rFonts w:ascii="Arial" w:cs="Arial" w:eastAsia="Times New Roman" w:hAnsi="Arial"/>
                <w:bCs/>
                <w:sz w:val="24"/>
                <w:szCs w:val="24"/>
                <w:lang w:eastAsia="es-CR"/>
              </w:rPr>
              <w:t xml:space="preserve"> </w:t>
            </w:r>
            <w:r w:rsidR="00B774D6" w:rsidRPr="00B774D6">
              <w:rPr>
                <w:rFonts w:ascii="Arial" w:cs="Arial" w:eastAsia="Times New Roman" w:hAnsi="Arial"/>
                <w:bCs/>
                <w:sz w:val="24"/>
                <w:szCs w:val="24"/>
                <w:lang w:eastAsia="es-CR"/>
              </w:rPr>
              <w:t>Superávit libre</w:t>
            </w:r>
          </w:p>
        </w:tc>
        <w:tc>
          <w:tcPr>
            <w:tcW w:type="dxa" w:w="1701"/>
            <w:shd w:color="auto" w:fill="auto" w:val="clear"/>
          </w:tcPr>
          <w:p w14:paraId="1464BFEA" w14:textId="5A7733E6" w:rsidP="00FF514B" w:rsidR="00FF514B" w:rsidRDefault="005E7717" w:rsidRPr="00B774D6">
            <w:pPr>
              <w:jc w:val="right"/>
              <w:rPr>
                <w:rFonts w:ascii="Arial" w:cs="Arial" w:hAnsi="Arial"/>
                <w:bCs/>
                <w:sz w:val="24"/>
                <w:szCs w:val="24"/>
              </w:rPr>
            </w:pPr>
            <w:r w:rsidRPr="00B774D6">
              <w:rPr>
                <w:rFonts w:ascii="Arial" w:cs="Arial" w:hAnsi="Arial"/>
                <w:bCs/>
                <w:sz w:val="24"/>
                <w:szCs w:val="24"/>
              </w:rPr>
              <w:t>255.000.00</w:t>
            </w:r>
          </w:p>
        </w:tc>
        <w:tc>
          <w:tcPr>
            <w:tcW w:type="dxa" w:w="1701"/>
            <w:shd w:color="auto" w:fill="auto" w:val="clear"/>
          </w:tcPr>
          <w:p w14:paraId="782339B0" w14:textId="65F4F9AD" w:rsidP="00FF514B" w:rsidR="00FF514B" w:rsidRDefault="00FF514B" w:rsidRPr="00B774D6">
            <w:pPr>
              <w:jc w:val="right"/>
              <w:rPr>
                <w:rFonts w:ascii="Arial" w:cs="Arial" w:hAnsi="Arial"/>
                <w:bCs/>
                <w:sz w:val="24"/>
                <w:szCs w:val="24"/>
              </w:rPr>
            </w:pPr>
          </w:p>
        </w:tc>
        <w:tc>
          <w:tcPr>
            <w:tcW w:type="dxa" w:w="7513"/>
            <w:shd w:color="auto" w:fill="auto" w:val="clear"/>
          </w:tcPr>
          <w:p w14:paraId="7A69124A" w14:textId="41220F58" w:rsidP="00FD7704" w:rsidR="00FF514B" w:rsidRDefault="00BD69D5" w:rsidRPr="00B774D6">
            <w:pPr>
              <w:autoSpaceDE w:val="0"/>
              <w:autoSpaceDN w:val="0"/>
              <w:adjustRightInd w:val="0"/>
              <w:spacing w:line="360" w:lineRule="auto"/>
              <w:jc w:val="both"/>
              <w:rPr>
                <w:rFonts w:ascii="Arial" w:cs="Arial" w:hAnsi="Arial"/>
                <w:bCs/>
                <w:sz w:val="24"/>
                <w:szCs w:val="24"/>
              </w:rPr>
            </w:pPr>
            <w:r w:rsidRPr="00B774D6">
              <w:rPr>
                <w:rFonts w:ascii="Arial" w:cs="Arial" w:hAnsi="Arial"/>
                <w:sz w:val="24"/>
                <w:szCs w:val="24"/>
              </w:rPr>
              <w:t xml:space="preserve">Se presupuesta </w:t>
            </w:r>
            <w:r w:rsidR="00F063D1" w:rsidRPr="00B774D6">
              <w:rPr>
                <w:rFonts w:ascii="Arial" w:cs="Arial" w:hAnsi="Arial"/>
                <w:sz w:val="24"/>
                <w:szCs w:val="24"/>
              </w:rPr>
              <w:t>parte d</w:t>
            </w:r>
            <w:r w:rsidRPr="00B774D6">
              <w:rPr>
                <w:rFonts w:ascii="Arial" w:cs="Arial" w:hAnsi="Arial"/>
                <w:sz w:val="24"/>
                <w:szCs w:val="24"/>
              </w:rPr>
              <w:t>el s</w:t>
            </w:r>
            <w:r w:rsidR="002B5890" w:rsidRPr="00B774D6">
              <w:rPr>
                <w:rFonts w:ascii="Arial" w:cs="Arial" w:hAnsi="Arial"/>
                <w:sz w:val="24"/>
                <w:szCs w:val="24"/>
              </w:rPr>
              <w:t>uperávit</w:t>
            </w:r>
            <w:r w:rsidR="00C45EF1" w:rsidRPr="00B774D6">
              <w:rPr>
                <w:rFonts w:ascii="Arial" w:cs="Arial" w:hAnsi="Arial"/>
                <w:sz w:val="24"/>
                <w:szCs w:val="24"/>
              </w:rPr>
              <w:t xml:space="preserve"> </w:t>
            </w:r>
            <w:r w:rsidR="00F063D1" w:rsidRPr="00B774D6">
              <w:rPr>
                <w:rFonts w:ascii="Arial" w:cs="Arial" w:hAnsi="Arial"/>
                <w:sz w:val="24"/>
                <w:szCs w:val="24"/>
              </w:rPr>
              <w:t xml:space="preserve">libre </w:t>
            </w:r>
            <w:r w:rsidR="00C45EF1" w:rsidRPr="00B774D6">
              <w:rPr>
                <w:rFonts w:ascii="Arial" w:cs="Arial" w:hAnsi="Arial"/>
                <w:sz w:val="24"/>
                <w:szCs w:val="24"/>
              </w:rPr>
              <w:t>al 31 de diciembre</w:t>
            </w:r>
            <w:r w:rsidR="002B5890" w:rsidRPr="00B774D6">
              <w:rPr>
                <w:rFonts w:ascii="Arial" w:cs="Arial" w:hAnsi="Arial"/>
                <w:sz w:val="24"/>
                <w:szCs w:val="24"/>
              </w:rPr>
              <w:t xml:space="preserve"> por ¢255.000.00 miles</w:t>
            </w:r>
            <w:r w:rsidR="00270619">
              <w:rPr>
                <w:rFonts w:ascii="Arial" w:cs="Arial" w:hAnsi="Arial"/>
                <w:sz w:val="24"/>
                <w:szCs w:val="24"/>
              </w:rPr>
              <w:t xml:space="preserve"> </w:t>
            </w:r>
            <w:r w:rsidR="00AA2331">
              <w:rPr>
                <w:rFonts w:ascii="Arial" w:cs="Arial" w:hAnsi="Arial"/>
                <w:sz w:val="24"/>
                <w:szCs w:val="24"/>
              </w:rPr>
              <w:t>para financiar e</w:t>
            </w:r>
            <w:r w:rsidR="00270619">
              <w:rPr>
                <w:rFonts w:ascii="Arial" w:cs="Arial" w:hAnsi="Arial"/>
                <w:sz w:val="24"/>
                <w:szCs w:val="24"/>
              </w:rPr>
              <w:t xml:space="preserve">l </w:t>
            </w:r>
            <w:r w:rsidR="00270619">
              <w:rPr>
                <w:rFonts w:ascii="Arial" w:cs="Arial" w:eastAsia="Times New Roman" w:hAnsi="Arial"/>
                <w:bCs/>
                <w:sz w:val="24"/>
                <w:szCs w:val="24"/>
                <w:lang w:eastAsia="es-CR"/>
              </w:rPr>
              <w:t xml:space="preserve">Proyecto </w:t>
            </w:r>
            <w:r w:rsidR="00270619" w:rsidRPr="00F148CE">
              <w:rPr>
                <w:rFonts w:ascii="Arial" w:cs="Arial" w:eastAsia="Times New Roman" w:hAnsi="Arial"/>
                <w:bCs/>
                <w:sz w:val="24"/>
                <w:szCs w:val="24"/>
                <w:lang w:eastAsia="es-CR"/>
              </w:rPr>
              <w:t>Abastecimiento de Agua del Sistema La Virgen y Puerto Viejo de Sarapiquí</w:t>
            </w:r>
          </w:p>
        </w:tc>
      </w:tr>
      <w:tr w14:paraId="01107641" w14:textId="77777777" w:rsidR="00FF514B" w:rsidRPr="00D56BCB" w:rsidTr="00804C67">
        <w:trPr>
          <w:trHeight w:val="554"/>
        </w:trPr>
        <w:tc>
          <w:tcPr>
            <w:tcW w:type="dxa" w:w="2978"/>
            <w:shd w:color="auto" w:fill="auto" w:val="clear"/>
          </w:tcPr>
          <w:p w14:paraId="3CFFC3C2" w14:textId="77777777" w:rsidP="002E2B66" w:rsidR="002E2B66" w:rsidRDefault="002E2B66" w:rsidRPr="00932763">
            <w:pPr>
              <w:jc w:val="both"/>
              <w:rPr>
                <w:rFonts w:ascii="Arial" w:cs="Arial" w:eastAsia="Times New Roman" w:hAnsi="Arial"/>
                <w:b/>
                <w:sz w:val="24"/>
                <w:szCs w:val="24"/>
                <w:lang w:eastAsia="es-CR"/>
              </w:rPr>
            </w:pPr>
            <w:r w:rsidRPr="00932763">
              <w:rPr>
                <w:rFonts w:ascii="Arial" w:cs="Arial" w:eastAsia="Times New Roman" w:hAnsi="Arial"/>
                <w:b/>
                <w:sz w:val="24"/>
                <w:szCs w:val="24"/>
                <w:lang w:eastAsia="es-CR"/>
              </w:rPr>
              <w:t>001304</w:t>
            </w:r>
          </w:p>
          <w:p w14:paraId="1E6CFCA7" w14:textId="146E343D" w:rsidP="002E2B66" w:rsidR="00FF514B" w:rsidRDefault="00C45EF1" w:rsidRPr="00B64E52">
            <w:pPr>
              <w:jc w:val="both"/>
              <w:rPr>
                <w:rFonts w:ascii="Arial" w:cs="Arial" w:hAnsi="Arial"/>
                <w:bCs/>
              </w:rPr>
            </w:pPr>
            <w:r w:rsidRPr="00932763">
              <w:rPr>
                <w:rFonts w:ascii="Arial" w:cs="Arial" w:eastAsia="Times New Roman" w:hAnsi="Arial"/>
                <w:b/>
                <w:sz w:val="24"/>
                <w:szCs w:val="24"/>
                <w:lang w:eastAsia="es-CR"/>
              </w:rPr>
              <w:t xml:space="preserve">Proyecto </w:t>
            </w:r>
            <w:r w:rsidR="002E2B66" w:rsidRPr="00932763">
              <w:rPr>
                <w:rFonts w:ascii="Arial" w:cs="Arial" w:eastAsia="Times New Roman" w:hAnsi="Arial"/>
                <w:b/>
                <w:sz w:val="24"/>
                <w:szCs w:val="24"/>
                <w:lang w:eastAsia="es-CR"/>
              </w:rPr>
              <w:t>Abastecimiento de Agua del Sistema La Virgen y Puerto Viejo de Sarapiquí</w:t>
            </w:r>
          </w:p>
        </w:tc>
        <w:tc>
          <w:tcPr>
            <w:tcW w:type="dxa" w:w="1701"/>
            <w:shd w:color="auto" w:fill="auto" w:val="clear"/>
          </w:tcPr>
          <w:p w14:paraId="56255F3E" w14:textId="706C94C2" w:rsidP="00FF514B" w:rsidR="00FF514B" w:rsidRDefault="00FF514B" w:rsidRPr="007F4FB4">
            <w:pPr>
              <w:jc w:val="right"/>
              <w:rPr>
                <w:rFonts w:ascii="Arial" w:cs="Arial" w:hAnsi="Arial"/>
                <w:bCs/>
                <w:sz w:val="24"/>
                <w:szCs w:val="24"/>
              </w:rPr>
            </w:pPr>
          </w:p>
        </w:tc>
        <w:tc>
          <w:tcPr>
            <w:tcW w:type="dxa" w:w="1701"/>
            <w:shd w:color="auto" w:fill="auto" w:val="clear"/>
          </w:tcPr>
          <w:p w14:paraId="72C3BFC9" w14:textId="77777777" w:rsidP="00FF514B" w:rsidR="00FF514B" w:rsidRDefault="00FF514B" w:rsidRPr="007F4FB4">
            <w:pPr>
              <w:jc w:val="right"/>
              <w:rPr>
                <w:rFonts w:ascii="Arial" w:cs="Arial" w:hAnsi="Arial"/>
                <w:bCs/>
                <w:sz w:val="24"/>
                <w:szCs w:val="24"/>
              </w:rPr>
            </w:pPr>
          </w:p>
        </w:tc>
        <w:tc>
          <w:tcPr>
            <w:tcW w:type="dxa" w:w="7513"/>
            <w:shd w:color="auto" w:fill="auto" w:val="clear"/>
          </w:tcPr>
          <w:p w14:paraId="5AA1824C" w14:textId="2D0E731D" w:rsidP="00FF514B" w:rsidR="00FF514B" w:rsidRDefault="00FF514B" w:rsidRPr="007F4FB4">
            <w:pPr>
              <w:jc w:val="both"/>
              <w:rPr>
                <w:rFonts w:ascii="Arial" w:cs="Arial" w:hAnsi="Arial"/>
                <w:bCs/>
                <w:sz w:val="24"/>
                <w:szCs w:val="24"/>
              </w:rPr>
            </w:pPr>
          </w:p>
        </w:tc>
      </w:tr>
      <w:tr w14:paraId="0E5C54BB" w14:textId="77777777" w:rsidR="00FF514B" w:rsidRPr="00D56BCB" w:rsidTr="00804C67">
        <w:trPr>
          <w:trHeight w:val="554"/>
        </w:trPr>
        <w:tc>
          <w:tcPr>
            <w:tcW w:type="dxa" w:w="2978"/>
            <w:shd w:color="auto" w:fill="auto" w:val="clear"/>
          </w:tcPr>
          <w:p w14:paraId="2823AF6F" w14:textId="778C46D0" w:rsidP="00FF514B" w:rsidR="00FF514B" w:rsidRDefault="0086120D" w:rsidRPr="00E72316">
            <w:pPr>
              <w:jc w:val="both"/>
              <w:rPr>
                <w:rFonts w:ascii="Arial" w:cs="Arial" w:hAnsi="Arial"/>
                <w:sz w:val="24"/>
                <w:szCs w:val="24"/>
              </w:rPr>
            </w:pPr>
            <w:r>
              <w:rPr>
                <w:rFonts w:ascii="Arial" w:cs="Arial" w:hAnsi="Arial"/>
                <w:sz w:val="24"/>
                <w:szCs w:val="24"/>
              </w:rPr>
              <w:t>5.02.07 Instalaciones</w:t>
            </w:r>
          </w:p>
        </w:tc>
        <w:tc>
          <w:tcPr>
            <w:tcW w:type="dxa" w:w="1701"/>
            <w:shd w:color="auto" w:fill="auto" w:val="clear"/>
          </w:tcPr>
          <w:p w14:paraId="7C0E0E43" w14:textId="37E4087A" w:rsidP="00FF514B" w:rsidR="00FF514B" w:rsidRDefault="00FF514B" w:rsidRPr="007F4FB4">
            <w:pPr>
              <w:jc w:val="right"/>
              <w:rPr>
                <w:rFonts w:ascii="Arial" w:cs="Arial" w:hAnsi="Arial"/>
                <w:sz w:val="24"/>
                <w:szCs w:val="24"/>
              </w:rPr>
            </w:pPr>
          </w:p>
        </w:tc>
        <w:tc>
          <w:tcPr>
            <w:tcW w:type="dxa" w:w="1701"/>
            <w:shd w:color="auto" w:fill="auto" w:val="clear"/>
          </w:tcPr>
          <w:p w14:paraId="4246117B" w14:textId="3B7CDFB1" w:rsidP="00FF514B" w:rsidR="00FF514B" w:rsidRDefault="0086120D" w:rsidRPr="007F4FB4">
            <w:pPr>
              <w:jc w:val="right"/>
              <w:rPr>
                <w:rFonts w:ascii="Arial" w:cs="Arial" w:hAnsi="Arial"/>
                <w:sz w:val="24"/>
                <w:szCs w:val="24"/>
              </w:rPr>
            </w:pPr>
            <w:r w:rsidRPr="007F4FB4">
              <w:rPr>
                <w:rFonts w:ascii="Arial" w:cs="Arial" w:hAnsi="Arial"/>
                <w:sz w:val="24"/>
                <w:szCs w:val="24"/>
              </w:rPr>
              <w:t>255.000.00</w:t>
            </w:r>
          </w:p>
        </w:tc>
        <w:tc>
          <w:tcPr>
            <w:tcW w:type="dxa" w:w="7513"/>
            <w:shd w:color="auto" w:fill="auto" w:val="clear"/>
          </w:tcPr>
          <w:p w14:paraId="027B900B" w14:textId="119A9169" w:rsidP="00AC1A70" w:rsidR="00AC1A70" w:rsidRDefault="00AC1A70" w:rsidRPr="007F4FB4">
            <w:pPr>
              <w:jc w:val="both"/>
              <w:rPr>
                <w:rFonts w:ascii="Arial" w:cs="Arial" w:hAnsi="Arial"/>
                <w:sz w:val="24"/>
                <w:szCs w:val="24"/>
              </w:rPr>
            </w:pPr>
            <w:r w:rsidRPr="007F4FB4">
              <w:rPr>
                <w:rFonts w:ascii="Arial" w:cs="Arial" w:hAnsi="Arial"/>
                <w:sz w:val="24"/>
                <w:szCs w:val="24"/>
              </w:rPr>
              <w:t xml:space="preserve">Se requiere aumentar </w:t>
            </w:r>
            <w:r w:rsidR="00A47434" w:rsidRPr="007F4FB4">
              <w:rPr>
                <w:rFonts w:ascii="Arial" w:cs="Arial" w:hAnsi="Arial"/>
                <w:sz w:val="24"/>
                <w:szCs w:val="24"/>
              </w:rPr>
              <w:t xml:space="preserve">estos </w:t>
            </w:r>
            <w:r w:rsidRPr="007F4FB4">
              <w:rPr>
                <w:rFonts w:ascii="Arial" w:cs="Arial" w:hAnsi="Arial"/>
                <w:sz w:val="24"/>
                <w:szCs w:val="24"/>
              </w:rPr>
              <w:t xml:space="preserve">recursos debido a </w:t>
            </w:r>
            <w:r w:rsidR="008621B8" w:rsidRPr="007F4FB4">
              <w:rPr>
                <w:rFonts w:ascii="Arial" w:cs="Arial" w:hAnsi="Arial"/>
                <w:sz w:val="24"/>
                <w:szCs w:val="24"/>
              </w:rPr>
              <w:t>que,</w:t>
            </w:r>
            <w:r w:rsidRPr="007F4FB4">
              <w:rPr>
                <w:rFonts w:ascii="Arial" w:cs="Arial" w:hAnsi="Arial"/>
                <w:sz w:val="24"/>
                <w:szCs w:val="24"/>
              </w:rPr>
              <w:t xml:space="preserve"> según la actualización de la proyección del proyecto,</w:t>
            </w:r>
            <w:r w:rsidR="00C45EF1">
              <w:rPr>
                <w:rFonts w:ascii="Arial" w:cs="Arial" w:hAnsi="Arial"/>
                <w:sz w:val="24"/>
                <w:szCs w:val="24"/>
              </w:rPr>
              <w:t xml:space="preserve"> </w:t>
            </w:r>
            <w:r w:rsidRPr="007F4FB4">
              <w:rPr>
                <w:rFonts w:ascii="Arial" w:cs="Arial" w:hAnsi="Arial"/>
                <w:sz w:val="24"/>
                <w:szCs w:val="24"/>
              </w:rPr>
              <w:t xml:space="preserve">licitación No.2017LI-00004-PRI, serán necesarios para la finalización de </w:t>
            </w:r>
            <w:r w:rsidR="006466F6" w:rsidRPr="007F4FB4">
              <w:rPr>
                <w:rFonts w:ascii="Arial" w:cs="Arial" w:hAnsi="Arial"/>
                <w:sz w:val="24"/>
                <w:szCs w:val="24"/>
              </w:rPr>
              <w:t>las obras</w:t>
            </w:r>
            <w:r w:rsidRPr="007F4FB4">
              <w:rPr>
                <w:rFonts w:ascii="Arial" w:cs="Arial" w:hAnsi="Arial"/>
                <w:sz w:val="24"/>
                <w:szCs w:val="24"/>
              </w:rPr>
              <w:t xml:space="preserve"> con base a los siguientes puntos:</w:t>
            </w:r>
          </w:p>
          <w:p w14:paraId="5951976A" w14:textId="7BB015F0" w:rsidP="00AC1A70" w:rsidR="00AC1A70" w:rsidRDefault="00AC1A70" w:rsidRPr="007F4FB4">
            <w:pPr>
              <w:jc w:val="both"/>
              <w:rPr>
                <w:rFonts w:ascii="Arial" w:cs="Arial" w:hAnsi="Arial"/>
                <w:sz w:val="24"/>
                <w:szCs w:val="24"/>
              </w:rPr>
            </w:pPr>
            <w:r w:rsidRPr="007F4FB4">
              <w:rPr>
                <w:rFonts w:ascii="Arial" w:cs="Arial" w:hAnsi="Arial"/>
                <w:sz w:val="24"/>
                <w:szCs w:val="24"/>
              </w:rPr>
              <w:lastRenderedPageBreak/>
              <w:t>1</w:t>
            </w:r>
            <w:r w:rsidR="00932763">
              <w:rPr>
                <w:rFonts w:ascii="Arial" w:cs="Arial" w:hAnsi="Arial"/>
                <w:sz w:val="24"/>
                <w:szCs w:val="24"/>
              </w:rPr>
              <w:t>.</w:t>
            </w:r>
            <w:r w:rsidR="00C25E14" w:rsidRPr="007F4FB4">
              <w:rPr>
                <w:rFonts w:ascii="Arial" w:cs="Arial" w:hAnsi="Arial"/>
                <w:sz w:val="24"/>
                <w:szCs w:val="24"/>
              </w:rPr>
              <w:t xml:space="preserve"> </w:t>
            </w:r>
            <w:r w:rsidRPr="007F4FB4">
              <w:rPr>
                <w:rFonts w:ascii="Arial" w:cs="Arial" w:hAnsi="Arial"/>
                <w:sz w:val="24"/>
                <w:szCs w:val="24"/>
              </w:rPr>
              <w:t>Con el ajuste realizado a la Línea Base tramitada con la solicitud de</w:t>
            </w:r>
            <w:r w:rsidR="00FA1760" w:rsidRPr="007F4FB4">
              <w:rPr>
                <w:rFonts w:ascii="Arial" w:cs="Arial" w:hAnsi="Arial"/>
                <w:sz w:val="24"/>
                <w:szCs w:val="24"/>
              </w:rPr>
              <w:t xml:space="preserve"> </w:t>
            </w:r>
            <w:r w:rsidRPr="007F4FB4">
              <w:rPr>
                <w:rFonts w:ascii="Arial" w:cs="Arial" w:hAnsi="Arial"/>
                <w:sz w:val="24"/>
                <w:szCs w:val="24"/>
              </w:rPr>
              <w:t>cambio 001304-PRE-PAPS-2023-001, debido a que</w:t>
            </w:r>
            <w:r w:rsidR="00FA1760" w:rsidRPr="007F4FB4">
              <w:rPr>
                <w:rFonts w:ascii="Arial" w:cs="Arial" w:hAnsi="Arial"/>
                <w:sz w:val="24"/>
                <w:szCs w:val="24"/>
              </w:rPr>
              <w:t xml:space="preserve"> se </w:t>
            </w:r>
            <w:r w:rsidRPr="007F4FB4">
              <w:rPr>
                <w:rFonts w:ascii="Arial" w:cs="Arial" w:hAnsi="Arial"/>
                <w:sz w:val="24"/>
                <w:szCs w:val="24"/>
              </w:rPr>
              <w:t>materializaron los riesgos en la finalización y entrega de las obras por atrasos de parte de la empresa y trabajos adicionales al contrato original</w:t>
            </w:r>
            <w:r w:rsidR="00932763">
              <w:rPr>
                <w:rFonts w:ascii="Arial" w:cs="Arial" w:hAnsi="Arial"/>
                <w:sz w:val="24"/>
                <w:szCs w:val="24"/>
              </w:rPr>
              <w:t>,</w:t>
            </w:r>
            <w:r w:rsidRPr="007F4FB4">
              <w:rPr>
                <w:rFonts w:ascii="Arial" w:cs="Arial" w:hAnsi="Arial"/>
                <w:sz w:val="24"/>
                <w:szCs w:val="24"/>
              </w:rPr>
              <w:t xml:space="preserve"> que no afecta el alcance original del proyecto</w:t>
            </w:r>
            <w:r w:rsidR="00932763">
              <w:rPr>
                <w:rFonts w:ascii="Arial" w:cs="Arial" w:hAnsi="Arial"/>
                <w:sz w:val="24"/>
                <w:szCs w:val="24"/>
              </w:rPr>
              <w:t>,</w:t>
            </w:r>
            <w:r w:rsidRPr="007F4FB4">
              <w:rPr>
                <w:rFonts w:ascii="Arial" w:cs="Arial" w:hAnsi="Arial"/>
                <w:sz w:val="24"/>
                <w:szCs w:val="24"/>
              </w:rPr>
              <w:t xml:space="preserve"> y que son </w:t>
            </w:r>
            <w:r w:rsidR="00932763">
              <w:rPr>
                <w:rFonts w:ascii="Arial" w:cs="Arial" w:hAnsi="Arial"/>
                <w:sz w:val="24"/>
                <w:szCs w:val="24"/>
              </w:rPr>
              <w:t>necesarios</w:t>
            </w:r>
            <w:r w:rsidRPr="007F4FB4">
              <w:rPr>
                <w:rFonts w:ascii="Arial" w:cs="Arial" w:hAnsi="Arial"/>
                <w:sz w:val="24"/>
                <w:szCs w:val="24"/>
              </w:rPr>
              <w:t xml:space="preserve"> realizar para que el sistema opere de manera óptima, por lo que se necesita a nivel de proyecto ajustar tiempos en la etapa de ejecución de las obras y replantear los montos presupuestarios del periodo 2023</w:t>
            </w:r>
            <w:r w:rsidR="00932763">
              <w:rPr>
                <w:rFonts w:ascii="Arial" w:cs="Arial" w:hAnsi="Arial"/>
                <w:sz w:val="24"/>
                <w:szCs w:val="24"/>
              </w:rPr>
              <w:t>. S</w:t>
            </w:r>
            <w:r w:rsidRPr="007F4FB4">
              <w:rPr>
                <w:rFonts w:ascii="Arial" w:cs="Arial" w:hAnsi="Arial"/>
                <w:sz w:val="24"/>
                <w:szCs w:val="24"/>
              </w:rPr>
              <w:t xml:space="preserve">e proyecta la finalización del contrato para diciembre del 2023, incluyendo la etapa de cierre y traslado. </w:t>
            </w:r>
          </w:p>
          <w:p w14:paraId="15198051" w14:textId="090BDD99" w:rsidP="00AC1A70" w:rsidR="00E47DA1" w:rsidRDefault="00AC1A70" w:rsidRPr="007F4FB4">
            <w:pPr>
              <w:jc w:val="both"/>
              <w:rPr>
                <w:rFonts w:ascii="Arial" w:cs="Arial" w:hAnsi="Arial"/>
                <w:sz w:val="24"/>
                <w:szCs w:val="24"/>
              </w:rPr>
            </w:pPr>
            <w:r w:rsidRPr="007F4FB4">
              <w:rPr>
                <w:rFonts w:ascii="Arial" w:cs="Arial" w:hAnsi="Arial"/>
                <w:sz w:val="24"/>
                <w:szCs w:val="24"/>
              </w:rPr>
              <w:t>2</w:t>
            </w:r>
            <w:r w:rsidR="00932763">
              <w:rPr>
                <w:rFonts w:ascii="Arial" w:cs="Arial" w:hAnsi="Arial"/>
                <w:sz w:val="24"/>
                <w:szCs w:val="24"/>
              </w:rPr>
              <w:t>.</w:t>
            </w:r>
            <w:r w:rsidR="00F53BB5" w:rsidRPr="007F4FB4">
              <w:rPr>
                <w:rFonts w:ascii="Arial" w:cs="Arial" w:hAnsi="Arial"/>
                <w:sz w:val="24"/>
                <w:szCs w:val="24"/>
              </w:rPr>
              <w:t xml:space="preserve"> </w:t>
            </w:r>
            <w:r w:rsidRPr="007F4FB4">
              <w:rPr>
                <w:rFonts w:ascii="Arial" w:cs="Arial" w:hAnsi="Arial"/>
                <w:sz w:val="24"/>
                <w:szCs w:val="24"/>
              </w:rPr>
              <w:t>Como consecuencia de la finalización de plazo de desembolsos para esta obra con fondos de la Donación FECASALC  el 31/12/2022, es requerido gestionar fondos de contrapartida AYA para finalizar el proyecto, lo cual incluye los trabajos pendientes de atender que forman parte del contrato original y los trabajos adicionales de ajuste al sistema originalmente diseñado.</w:t>
            </w:r>
          </w:p>
        </w:tc>
      </w:tr>
      <w:tr w14:paraId="3B29CBAF" w14:textId="77777777" w:rsidR="00FF514B" w:rsidRPr="00D56BCB" w:rsidTr="00804C67">
        <w:trPr>
          <w:trHeight w:val="554"/>
        </w:trPr>
        <w:tc>
          <w:tcPr>
            <w:tcW w:type="dxa" w:w="2978"/>
            <w:shd w:color="auto" w:fill="auto" w:val="clear"/>
          </w:tcPr>
          <w:p w14:paraId="75E97551" w14:textId="0FFEDF4C" w:rsidP="00A248D0" w:rsidR="00FF514B" w:rsidRDefault="00F53BB5" w:rsidRPr="00360031">
            <w:pPr>
              <w:rPr>
                <w:rFonts w:ascii="Arial" w:cs="Arial" w:hAnsi="Arial"/>
                <w:b/>
                <w:bCs/>
                <w:sz w:val="24"/>
                <w:szCs w:val="24"/>
              </w:rPr>
            </w:pPr>
            <w:r w:rsidRPr="00360031">
              <w:rPr>
                <w:rFonts w:ascii="Arial" w:cs="Arial" w:hAnsi="Arial"/>
                <w:b/>
                <w:bCs/>
                <w:sz w:val="24"/>
                <w:szCs w:val="24"/>
              </w:rPr>
              <w:lastRenderedPageBreak/>
              <w:t>Componente III Programa Agua Potable y Saneamiento Periurbanos</w:t>
            </w:r>
          </w:p>
        </w:tc>
        <w:tc>
          <w:tcPr>
            <w:tcW w:type="dxa" w:w="1701"/>
            <w:shd w:color="auto" w:fill="auto" w:val="clear"/>
          </w:tcPr>
          <w:p w14:paraId="18468D54" w14:textId="1CB765D6" w:rsidP="00FF514B" w:rsidR="00FF514B" w:rsidRDefault="005E61B8" w:rsidRPr="00360031">
            <w:pPr>
              <w:jc w:val="right"/>
              <w:rPr>
                <w:rFonts w:ascii="Arial" w:cs="Arial" w:hAnsi="Arial"/>
                <w:b/>
                <w:bCs/>
                <w:sz w:val="24"/>
                <w:szCs w:val="24"/>
              </w:rPr>
            </w:pPr>
            <w:r w:rsidRPr="00360031">
              <w:rPr>
                <w:rFonts w:ascii="Arial" w:cs="Arial" w:hAnsi="Arial"/>
                <w:b/>
                <w:bCs/>
                <w:sz w:val="24"/>
                <w:szCs w:val="24"/>
              </w:rPr>
              <w:t>150.000.00</w:t>
            </w:r>
          </w:p>
        </w:tc>
        <w:tc>
          <w:tcPr>
            <w:tcW w:type="dxa" w:w="1701"/>
            <w:shd w:color="auto" w:fill="auto" w:val="clear"/>
          </w:tcPr>
          <w:p w14:paraId="65A88E61" w14:textId="4C325A90" w:rsidP="00FF514B" w:rsidR="00FF514B" w:rsidRDefault="005E61B8" w:rsidRPr="00360031">
            <w:pPr>
              <w:jc w:val="right"/>
              <w:rPr>
                <w:rFonts w:ascii="Arial" w:cs="Arial" w:hAnsi="Arial"/>
                <w:b/>
                <w:bCs/>
                <w:sz w:val="24"/>
                <w:szCs w:val="24"/>
              </w:rPr>
            </w:pPr>
            <w:r w:rsidRPr="00360031">
              <w:rPr>
                <w:rFonts w:ascii="Arial" w:cs="Arial" w:hAnsi="Arial"/>
                <w:b/>
                <w:bCs/>
                <w:sz w:val="24"/>
                <w:szCs w:val="24"/>
              </w:rPr>
              <w:t>150.000.00</w:t>
            </w:r>
          </w:p>
        </w:tc>
        <w:tc>
          <w:tcPr>
            <w:tcW w:type="dxa" w:w="7513"/>
            <w:shd w:color="auto" w:fill="auto" w:val="clear"/>
          </w:tcPr>
          <w:p w14:paraId="0E6B084B" w14:textId="4AF9C905" w:rsidP="00FF514B" w:rsidR="00FF514B" w:rsidRDefault="00FF514B" w:rsidRPr="00B64E52">
            <w:pPr>
              <w:jc w:val="both"/>
              <w:rPr>
                <w:rFonts w:ascii="Arial" w:cs="Arial" w:hAnsi="Arial"/>
                <w:bCs/>
                <w:sz w:val="24"/>
                <w:szCs w:val="24"/>
              </w:rPr>
            </w:pPr>
          </w:p>
        </w:tc>
      </w:tr>
      <w:tr w14:paraId="6F7DFA8D" w14:textId="77777777" w:rsidR="00FF514B" w:rsidRPr="00D56BCB" w:rsidTr="00804C67">
        <w:trPr>
          <w:trHeight w:val="554"/>
        </w:trPr>
        <w:tc>
          <w:tcPr>
            <w:tcW w:type="dxa" w:w="2978"/>
            <w:shd w:color="auto" w:fill="auto" w:val="clear"/>
          </w:tcPr>
          <w:p w14:paraId="4D77D962" w14:textId="3EB82B95" w:rsidP="006D2E61" w:rsidR="00FF514B" w:rsidRDefault="000326D6" w:rsidRPr="00B64E52">
            <w:pPr>
              <w:rPr>
                <w:rFonts w:ascii="Arial" w:cs="Arial" w:hAnsi="Arial"/>
                <w:bCs/>
                <w:sz w:val="24"/>
                <w:szCs w:val="24"/>
              </w:rPr>
            </w:pPr>
            <w:r>
              <w:rPr>
                <w:rFonts w:ascii="Arial" w:cs="Arial" w:hAnsi="Arial"/>
                <w:bCs/>
                <w:sz w:val="24"/>
                <w:szCs w:val="24"/>
              </w:rPr>
              <w:t>3.2.1.1.2.</w:t>
            </w:r>
            <w:r w:rsidRPr="006D2E61">
              <w:rPr>
                <w:rFonts w:ascii="Arial" w:cs="Arial" w:hAnsi="Arial"/>
                <w:bCs/>
                <w:sz w:val="24"/>
                <w:szCs w:val="24"/>
              </w:rPr>
              <w:t>1</w:t>
            </w:r>
            <w:r w:rsidR="006D2E61" w:rsidRPr="006D2E61">
              <w:rPr>
                <w:rFonts w:ascii="Arial" w:cs="Arial" w:hAnsi="Arial"/>
                <w:bCs/>
                <w:sz w:val="24"/>
                <w:szCs w:val="24"/>
              </w:rPr>
              <w:t xml:space="preserve"> Banco Interamericano de Desarrollo</w:t>
            </w:r>
            <w:r w:rsidR="006D2E61">
              <w:rPr>
                <w:rFonts w:ascii="Arial" w:cs="Arial" w:hAnsi="Arial"/>
                <w:bCs/>
                <w:sz w:val="24"/>
                <w:szCs w:val="24"/>
              </w:rPr>
              <w:t xml:space="preserve"> (BID-2493)</w:t>
            </w:r>
          </w:p>
        </w:tc>
        <w:tc>
          <w:tcPr>
            <w:tcW w:type="dxa" w:w="1701"/>
            <w:shd w:color="auto" w:fill="auto" w:val="clear"/>
          </w:tcPr>
          <w:p w14:paraId="09DB5228" w14:textId="65DA4A41" w:rsidP="00FF514B" w:rsidR="00FF514B" w:rsidRDefault="003024C8" w:rsidRPr="00B64E52">
            <w:pPr>
              <w:jc w:val="right"/>
              <w:rPr>
                <w:rFonts w:ascii="Arial" w:cs="Arial" w:hAnsi="Arial"/>
                <w:bCs/>
                <w:sz w:val="24"/>
                <w:szCs w:val="24"/>
              </w:rPr>
            </w:pPr>
            <w:r>
              <w:rPr>
                <w:rFonts w:ascii="Arial" w:cs="Arial" w:hAnsi="Arial"/>
                <w:bCs/>
                <w:sz w:val="24"/>
                <w:szCs w:val="24"/>
              </w:rPr>
              <w:t>58.135.84</w:t>
            </w:r>
          </w:p>
        </w:tc>
        <w:tc>
          <w:tcPr>
            <w:tcW w:type="dxa" w:w="1701"/>
            <w:shd w:color="auto" w:fill="auto" w:val="clear"/>
          </w:tcPr>
          <w:p w14:paraId="3DEB7BEF" w14:textId="41BECC0E" w:rsidP="00FF514B" w:rsidR="00FF514B" w:rsidRDefault="00FF514B" w:rsidRPr="00B64E52">
            <w:pPr>
              <w:jc w:val="right"/>
              <w:rPr>
                <w:rFonts w:ascii="Arial" w:cs="Arial" w:hAnsi="Arial"/>
                <w:bCs/>
                <w:sz w:val="24"/>
                <w:szCs w:val="24"/>
              </w:rPr>
            </w:pPr>
          </w:p>
        </w:tc>
        <w:tc>
          <w:tcPr>
            <w:tcW w:type="dxa" w:w="7513"/>
            <w:shd w:color="auto" w:fill="auto" w:val="clear"/>
          </w:tcPr>
          <w:p w14:paraId="0DFE4A88" w14:textId="67921647" w:rsidP="00FF514B" w:rsidR="00FF514B" w:rsidRDefault="000326D6" w:rsidRPr="00B64E52">
            <w:pPr>
              <w:jc w:val="both"/>
              <w:rPr>
                <w:rFonts w:ascii="Arial" w:cs="Arial" w:hAnsi="Arial"/>
                <w:bCs/>
                <w:sz w:val="24"/>
                <w:szCs w:val="24"/>
              </w:rPr>
            </w:pPr>
            <w:r w:rsidRPr="008F1E80">
              <w:rPr>
                <w:rFonts w:ascii="Arial" w:cs="Arial" w:hAnsi="Arial"/>
                <w:sz w:val="24"/>
                <w:szCs w:val="24"/>
              </w:rPr>
              <w:t xml:space="preserve">Se presupuestan recursos </w:t>
            </w:r>
            <w:r>
              <w:rPr>
                <w:rFonts w:ascii="Arial" w:cs="Arial" w:hAnsi="Arial"/>
                <w:sz w:val="24"/>
                <w:szCs w:val="24"/>
              </w:rPr>
              <w:t>correspondientes al Banco Interamericano de Desarrollo, préstamo 2493</w:t>
            </w:r>
            <w:r w:rsidRPr="008F1E80">
              <w:rPr>
                <w:rFonts w:ascii="Arial" w:cs="Arial" w:hAnsi="Arial"/>
                <w:sz w:val="24"/>
                <w:szCs w:val="24"/>
              </w:rPr>
              <w:t xml:space="preserve"> del Componente III: Programa Agua Potable y Saneamiento Periurbano con el objetivo de continuar la construcción de los proyectos de est</w:t>
            </w:r>
            <w:r>
              <w:rPr>
                <w:rFonts w:ascii="Arial" w:cs="Arial" w:hAnsi="Arial"/>
                <w:sz w:val="24"/>
                <w:szCs w:val="24"/>
              </w:rPr>
              <w:t>e</w:t>
            </w:r>
            <w:r w:rsidRPr="008F1E80">
              <w:rPr>
                <w:rFonts w:ascii="Arial" w:cs="Arial" w:hAnsi="Arial"/>
                <w:sz w:val="24"/>
                <w:szCs w:val="24"/>
              </w:rPr>
              <w:t xml:space="preserve"> componente.</w:t>
            </w:r>
          </w:p>
        </w:tc>
      </w:tr>
      <w:tr w14:paraId="2766068C" w14:textId="77777777" w:rsidR="000D6ED5" w:rsidRPr="00D56BCB" w:rsidTr="00804C67">
        <w:trPr>
          <w:trHeight w:val="554"/>
        </w:trPr>
        <w:tc>
          <w:tcPr>
            <w:tcW w:type="dxa" w:w="2978"/>
            <w:shd w:color="auto" w:fill="auto" w:val="clear"/>
          </w:tcPr>
          <w:p w14:paraId="0B6BBF4A" w14:textId="36C4CD07" w:rsidP="006D2E61" w:rsidR="000D6ED5" w:rsidRDefault="005947DC">
            <w:pPr>
              <w:rPr>
                <w:rFonts w:ascii="Arial" w:cs="Arial" w:hAnsi="Arial"/>
                <w:bCs/>
                <w:sz w:val="24"/>
                <w:szCs w:val="24"/>
              </w:rPr>
            </w:pPr>
            <w:r w:rsidRPr="005947DC">
              <w:rPr>
                <w:rFonts w:ascii="Arial" w:cs="Arial" w:hAnsi="Arial"/>
                <w:bCs/>
                <w:sz w:val="24"/>
                <w:szCs w:val="24"/>
              </w:rPr>
              <w:t>3.3.2</w:t>
            </w:r>
            <w:r>
              <w:rPr>
                <w:rFonts w:ascii="Arial" w:cs="Arial" w:hAnsi="Arial"/>
                <w:bCs/>
                <w:sz w:val="24"/>
                <w:szCs w:val="24"/>
              </w:rPr>
              <w:t xml:space="preserve"> Superávit específico</w:t>
            </w:r>
          </w:p>
        </w:tc>
        <w:tc>
          <w:tcPr>
            <w:tcW w:type="dxa" w:w="1701"/>
            <w:shd w:color="auto" w:fill="auto" w:val="clear"/>
          </w:tcPr>
          <w:p w14:paraId="3F963C32" w14:textId="690B3934" w:rsidP="00FF514B" w:rsidR="000D6ED5" w:rsidRDefault="00B75413">
            <w:pPr>
              <w:jc w:val="right"/>
              <w:rPr>
                <w:rFonts w:ascii="Arial" w:cs="Arial" w:hAnsi="Arial"/>
                <w:bCs/>
                <w:sz w:val="24"/>
                <w:szCs w:val="24"/>
              </w:rPr>
            </w:pPr>
            <w:r>
              <w:rPr>
                <w:rFonts w:ascii="Arial" w:cs="Arial" w:hAnsi="Arial"/>
                <w:bCs/>
                <w:sz w:val="24"/>
                <w:szCs w:val="24"/>
              </w:rPr>
              <w:t>91.864.16</w:t>
            </w:r>
          </w:p>
        </w:tc>
        <w:tc>
          <w:tcPr>
            <w:tcW w:type="dxa" w:w="1701"/>
            <w:shd w:color="auto" w:fill="auto" w:val="clear"/>
          </w:tcPr>
          <w:p w14:paraId="01901A7E" w14:textId="77777777" w:rsidP="00FF514B" w:rsidR="000D6ED5" w:rsidRDefault="000D6ED5" w:rsidRPr="00B64E52">
            <w:pPr>
              <w:jc w:val="right"/>
              <w:rPr>
                <w:rFonts w:ascii="Arial" w:cs="Arial" w:hAnsi="Arial"/>
                <w:bCs/>
                <w:sz w:val="24"/>
                <w:szCs w:val="24"/>
              </w:rPr>
            </w:pPr>
          </w:p>
        </w:tc>
        <w:tc>
          <w:tcPr>
            <w:tcW w:type="dxa" w:w="7513"/>
            <w:shd w:color="auto" w:fill="auto" w:val="clear"/>
          </w:tcPr>
          <w:p w14:paraId="1054FC76" w14:textId="66C593F8" w:rsidP="00FF514B" w:rsidR="000D6ED5" w:rsidRDefault="005947DC" w:rsidRPr="008F1E80">
            <w:pPr>
              <w:jc w:val="both"/>
              <w:rPr>
                <w:rFonts w:ascii="Arial" w:cs="Arial" w:hAnsi="Arial"/>
                <w:sz w:val="24"/>
                <w:szCs w:val="24"/>
              </w:rPr>
            </w:pPr>
            <w:r w:rsidRPr="004846C0">
              <w:rPr>
                <w:rFonts w:ascii="Arial" w:cs="Arial" w:hAnsi="Arial"/>
                <w:sz w:val="24"/>
                <w:szCs w:val="24"/>
              </w:rPr>
              <w:t xml:space="preserve">Superávit </w:t>
            </w:r>
            <w:r w:rsidR="00360031">
              <w:rPr>
                <w:rFonts w:ascii="Arial" w:cs="Arial" w:hAnsi="Arial"/>
                <w:sz w:val="24"/>
                <w:szCs w:val="24"/>
              </w:rPr>
              <w:t xml:space="preserve">al 31 de diciembre 2022 del </w:t>
            </w:r>
            <w:r w:rsidRPr="004846C0">
              <w:rPr>
                <w:rFonts w:ascii="Arial" w:cs="Arial" w:hAnsi="Arial"/>
                <w:sz w:val="24"/>
                <w:szCs w:val="24"/>
              </w:rPr>
              <w:t>BID-2493</w:t>
            </w:r>
            <w:r w:rsidR="002F6423">
              <w:rPr>
                <w:rFonts w:ascii="Arial" w:cs="Arial" w:hAnsi="Arial"/>
                <w:sz w:val="24"/>
                <w:szCs w:val="24"/>
              </w:rPr>
              <w:t>.</w:t>
            </w:r>
          </w:p>
        </w:tc>
      </w:tr>
      <w:tr w14:paraId="24C29ADA" w14:textId="77777777" w:rsidR="00FF514B" w:rsidRPr="00D56BCB" w:rsidTr="00804C67">
        <w:trPr>
          <w:trHeight w:val="554"/>
        </w:trPr>
        <w:tc>
          <w:tcPr>
            <w:tcW w:type="dxa" w:w="2978"/>
            <w:shd w:color="auto" w:fill="auto" w:val="clear"/>
          </w:tcPr>
          <w:p w14:paraId="07265406" w14:textId="77777777" w:rsidP="0090295F" w:rsidR="0090295F" w:rsidRDefault="0090295F" w:rsidRPr="006105DF">
            <w:pPr>
              <w:jc w:val="both"/>
              <w:rPr>
                <w:rFonts w:ascii="Arial" w:cs="Arial" w:hAnsi="Arial"/>
                <w:b/>
                <w:sz w:val="24"/>
                <w:szCs w:val="24"/>
              </w:rPr>
            </w:pPr>
            <w:r w:rsidRPr="006105DF">
              <w:rPr>
                <w:rFonts w:ascii="Arial" w:cs="Arial" w:hAnsi="Arial"/>
                <w:b/>
                <w:sz w:val="24"/>
                <w:szCs w:val="24"/>
              </w:rPr>
              <w:lastRenderedPageBreak/>
              <w:t>001944</w:t>
            </w:r>
          </w:p>
          <w:p w14:paraId="4F01E770" w14:textId="6472181C" w:rsidP="0090295F" w:rsidR="00FF514B" w:rsidRDefault="0090295F" w:rsidRPr="00B64E52">
            <w:pPr>
              <w:jc w:val="both"/>
              <w:rPr>
                <w:rFonts w:ascii="Arial" w:cs="Arial" w:hAnsi="Arial"/>
                <w:bCs/>
                <w:sz w:val="24"/>
                <w:szCs w:val="24"/>
              </w:rPr>
            </w:pPr>
            <w:r w:rsidRPr="006105DF">
              <w:rPr>
                <w:rFonts w:ascii="Arial" w:cs="Arial" w:hAnsi="Arial"/>
                <w:b/>
                <w:sz w:val="24"/>
                <w:szCs w:val="24"/>
              </w:rPr>
              <w:t>Agua Potable en Zonas Periurbanas del AMSJ - El Llano de Alajuelita San José</w:t>
            </w:r>
          </w:p>
        </w:tc>
        <w:tc>
          <w:tcPr>
            <w:tcW w:type="dxa" w:w="1701"/>
            <w:shd w:color="auto" w:fill="auto" w:val="clear"/>
          </w:tcPr>
          <w:p w14:paraId="1718830A" w14:textId="5A17AB70" w:rsidP="00FF514B" w:rsidR="00FF514B" w:rsidRDefault="00FF514B" w:rsidRPr="00B64E52">
            <w:pPr>
              <w:jc w:val="right"/>
              <w:rPr>
                <w:rFonts w:ascii="Arial" w:cs="Arial" w:hAnsi="Arial"/>
                <w:bCs/>
                <w:sz w:val="24"/>
                <w:szCs w:val="24"/>
              </w:rPr>
            </w:pPr>
          </w:p>
        </w:tc>
        <w:tc>
          <w:tcPr>
            <w:tcW w:type="dxa" w:w="1701"/>
            <w:shd w:color="auto" w:fill="auto" w:val="clear"/>
          </w:tcPr>
          <w:p w14:paraId="2267D7D3" w14:textId="5B788C60" w:rsidP="00FF514B" w:rsidR="00FF514B" w:rsidRDefault="00C11B44" w:rsidRPr="00B64E52">
            <w:pPr>
              <w:jc w:val="right"/>
              <w:rPr>
                <w:rFonts w:ascii="Arial" w:cs="Arial" w:hAnsi="Arial"/>
                <w:bCs/>
                <w:sz w:val="24"/>
                <w:szCs w:val="24"/>
              </w:rPr>
            </w:pPr>
            <w:r>
              <w:rPr>
                <w:rFonts w:ascii="Arial" w:cs="Arial" w:hAnsi="Arial"/>
                <w:bCs/>
                <w:sz w:val="24"/>
                <w:szCs w:val="24"/>
              </w:rPr>
              <w:t>150.000.00</w:t>
            </w:r>
          </w:p>
        </w:tc>
        <w:tc>
          <w:tcPr>
            <w:tcW w:type="dxa" w:w="7513"/>
            <w:shd w:color="auto" w:fill="auto" w:val="clear"/>
          </w:tcPr>
          <w:p w14:paraId="04CF6E2E" w14:textId="2E945C9A" w:rsidP="00FF514B" w:rsidR="00FF514B" w:rsidRDefault="00FF514B" w:rsidRPr="00B64E52">
            <w:pPr>
              <w:jc w:val="both"/>
              <w:rPr>
                <w:rFonts w:ascii="Arial" w:cs="Arial" w:hAnsi="Arial"/>
                <w:bCs/>
                <w:sz w:val="24"/>
                <w:szCs w:val="24"/>
              </w:rPr>
            </w:pPr>
          </w:p>
        </w:tc>
      </w:tr>
      <w:tr w14:paraId="0E1427AF" w14:textId="77777777" w:rsidR="005E61B8" w:rsidRPr="00D56BCB" w:rsidTr="00804C67">
        <w:trPr>
          <w:trHeight w:val="554"/>
        </w:trPr>
        <w:tc>
          <w:tcPr>
            <w:tcW w:type="dxa" w:w="2978"/>
            <w:shd w:color="auto" w:fill="auto" w:val="clear"/>
          </w:tcPr>
          <w:p w14:paraId="28B558F4" w14:textId="3BCB5A0F" w:rsidP="00FF514B" w:rsidR="005E61B8" w:rsidRDefault="00C11B44" w:rsidRPr="00B64E52">
            <w:pPr>
              <w:jc w:val="both"/>
              <w:rPr>
                <w:rFonts w:ascii="Arial" w:cs="Arial" w:hAnsi="Arial"/>
                <w:bCs/>
                <w:sz w:val="24"/>
                <w:szCs w:val="24"/>
              </w:rPr>
            </w:pPr>
            <w:r>
              <w:rPr>
                <w:rFonts w:ascii="Arial" w:cs="Arial" w:hAnsi="Arial"/>
                <w:bCs/>
                <w:sz w:val="24"/>
                <w:szCs w:val="24"/>
              </w:rPr>
              <w:t>5.02.07 Instalaciones</w:t>
            </w:r>
          </w:p>
        </w:tc>
        <w:tc>
          <w:tcPr>
            <w:tcW w:type="dxa" w:w="1701"/>
            <w:shd w:color="auto" w:fill="auto" w:val="clear"/>
          </w:tcPr>
          <w:p w14:paraId="50225C69" w14:textId="77777777" w:rsidP="00FF514B" w:rsidR="005E61B8" w:rsidRDefault="005E61B8" w:rsidRPr="00B64E52">
            <w:pPr>
              <w:jc w:val="right"/>
              <w:rPr>
                <w:rFonts w:ascii="Arial" w:cs="Arial" w:hAnsi="Arial"/>
                <w:bCs/>
                <w:sz w:val="24"/>
                <w:szCs w:val="24"/>
              </w:rPr>
            </w:pPr>
          </w:p>
        </w:tc>
        <w:tc>
          <w:tcPr>
            <w:tcW w:type="dxa" w:w="1701"/>
            <w:shd w:color="auto" w:fill="auto" w:val="clear"/>
          </w:tcPr>
          <w:p w14:paraId="51401278" w14:textId="0D0D88F9" w:rsidP="00FF514B" w:rsidR="005E61B8" w:rsidRDefault="00C11B44" w:rsidRPr="00B64E52">
            <w:pPr>
              <w:jc w:val="right"/>
              <w:rPr>
                <w:rFonts w:ascii="Arial" w:cs="Arial" w:hAnsi="Arial"/>
                <w:bCs/>
                <w:sz w:val="24"/>
                <w:szCs w:val="24"/>
              </w:rPr>
            </w:pPr>
            <w:r>
              <w:rPr>
                <w:rFonts w:ascii="Arial" w:cs="Arial" w:hAnsi="Arial"/>
                <w:bCs/>
                <w:sz w:val="24"/>
                <w:szCs w:val="24"/>
              </w:rPr>
              <w:t>150.000.00</w:t>
            </w:r>
          </w:p>
        </w:tc>
        <w:tc>
          <w:tcPr>
            <w:tcW w:type="dxa" w:w="7513"/>
            <w:shd w:color="auto" w:fill="auto" w:val="clear"/>
          </w:tcPr>
          <w:p w14:paraId="221155C5" w14:textId="0E34AB8B" w:rsidP="000536D8" w:rsidR="005E61B8" w:rsidRDefault="000536D8" w:rsidRPr="00B64E52">
            <w:pPr>
              <w:jc w:val="both"/>
              <w:rPr>
                <w:rFonts w:ascii="Arial" w:cs="Arial" w:hAnsi="Arial"/>
                <w:bCs/>
                <w:sz w:val="24"/>
                <w:szCs w:val="24"/>
              </w:rPr>
            </w:pPr>
            <w:r w:rsidRPr="000536D8">
              <w:rPr>
                <w:rFonts w:ascii="Arial" w:cs="Arial" w:hAnsi="Arial"/>
                <w:bCs/>
                <w:sz w:val="24"/>
                <w:szCs w:val="24"/>
              </w:rPr>
              <w:t xml:space="preserve">Se requiere aumentar </w:t>
            </w:r>
            <w:r w:rsidR="00736A62">
              <w:rPr>
                <w:rFonts w:ascii="Arial" w:cs="Arial" w:hAnsi="Arial"/>
                <w:bCs/>
                <w:sz w:val="24"/>
                <w:szCs w:val="24"/>
              </w:rPr>
              <w:t xml:space="preserve">recursos para la </w:t>
            </w:r>
            <w:r w:rsidRPr="000536D8">
              <w:rPr>
                <w:rFonts w:ascii="Arial" w:cs="Arial" w:hAnsi="Arial"/>
                <w:bCs/>
                <w:sz w:val="24"/>
                <w:szCs w:val="24"/>
              </w:rPr>
              <w:t>contratación No.2018BPO-000003-BID, debido a que la Administración previó que las obras del Proyecto finalizarían durante el 2° semestre del 2022, esto con base en la programación de la empresa Contratista del Proyecto Turbina S.A. Para el 1°semestre del 2022, se había emitido el Certificado de Terminación de Obras con base en la normativa BID y lo que quedaba pendiente era la corrección de defectos y realizar obras menores adicionales. No obstante, la empresa Contratista entró en dificultades de liquidez que produjo el retraso en la programación de las obras por ejecutar, por lo que se extendió el plazo de ejecución de dichas actividades hasta el año 2023. Además, durante el período de lluvias las Onda Tropicales</w:t>
            </w:r>
            <w:r w:rsidR="006105DF">
              <w:rPr>
                <w:rFonts w:ascii="Arial" w:cs="Arial" w:hAnsi="Arial"/>
                <w:bCs/>
                <w:sz w:val="24"/>
                <w:szCs w:val="24"/>
              </w:rPr>
              <w:t xml:space="preserve"> se</w:t>
            </w:r>
            <w:r w:rsidRPr="000536D8">
              <w:rPr>
                <w:rFonts w:ascii="Arial" w:cs="Arial" w:hAnsi="Arial"/>
                <w:bCs/>
                <w:sz w:val="24"/>
                <w:szCs w:val="24"/>
              </w:rPr>
              <w:t xml:space="preserve"> produjeron daños en 2 sectores del acueducto, por lo que se instruyó a la empresa contratista que realice las reparaciones</w:t>
            </w:r>
            <w:r w:rsidR="006105DF">
              <w:rPr>
                <w:rFonts w:ascii="Arial" w:cs="Arial" w:hAnsi="Arial"/>
                <w:bCs/>
                <w:sz w:val="24"/>
                <w:szCs w:val="24"/>
              </w:rPr>
              <w:t>, las cuales se extendieron</w:t>
            </w:r>
            <w:r w:rsidRPr="000536D8">
              <w:rPr>
                <w:rFonts w:ascii="Arial" w:cs="Arial" w:hAnsi="Arial"/>
                <w:bCs/>
                <w:sz w:val="24"/>
                <w:szCs w:val="24"/>
              </w:rPr>
              <w:t xml:space="preserve"> hasta el 2023.</w:t>
            </w:r>
          </w:p>
        </w:tc>
      </w:tr>
    </w:tbl>
    <w:p w14:paraId="242DE450" w14:textId="77777777" w:rsidP="0064462C" w:rsidR="00A879D8" w:rsidRDefault="00A879D8">
      <w:pPr>
        <w:rPr>
          <w:rFonts w:ascii="Arial" w:cs="Arial" w:hAnsi="Arial"/>
          <w:sz w:val="24"/>
          <w:szCs w:val="24"/>
        </w:rPr>
      </w:pPr>
    </w:p>
    <w:p w14:paraId="0CD8300D" w14:textId="77777777" w:rsidP="0064462C" w:rsidR="008F05D2" w:rsidRDefault="008F05D2">
      <w:pPr>
        <w:rPr>
          <w:rFonts w:ascii="Arial" w:cs="Arial" w:hAnsi="Arial"/>
          <w:sz w:val="24"/>
          <w:szCs w:val="24"/>
        </w:rPr>
      </w:pPr>
    </w:p>
    <w:p w14:paraId="1BE26397" w14:textId="77777777" w:rsidP="0064462C" w:rsidR="008F05D2" w:rsidRDefault="008F05D2">
      <w:pPr>
        <w:rPr>
          <w:rFonts w:ascii="Arial" w:cs="Arial" w:hAnsi="Arial"/>
          <w:sz w:val="24"/>
          <w:szCs w:val="24"/>
        </w:rPr>
      </w:pPr>
    </w:p>
    <w:p w14:paraId="1EAD3A78" w14:textId="6706FAAF" w:rsidP="0064462C" w:rsidR="008F05D2" w:rsidRDefault="008F05D2">
      <w:pPr>
        <w:rPr>
          <w:rFonts w:ascii="Arial" w:cs="Arial" w:hAnsi="Arial"/>
          <w:sz w:val="24"/>
          <w:szCs w:val="24"/>
        </w:rPr>
      </w:pPr>
    </w:p>
    <w:p w14:paraId="11CBFDC5" w14:textId="59D31B26" w:rsidP="0064462C" w:rsidR="00BF27AE" w:rsidRDefault="00BF27AE">
      <w:pPr>
        <w:rPr>
          <w:rFonts w:ascii="Arial" w:cs="Arial" w:hAnsi="Arial"/>
          <w:sz w:val="24"/>
          <w:szCs w:val="24"/>
        </w:rPr>
      </w:pPr>
    </w:p>
    <w:p w14:paraId="12C55D92" w14:textId="38A35892" w:rsidP="0064462C" w:rsidR="00BF27AE" w:rsidRDefault="00BF27AE">
      <w:pPr>
        <w:rPr>
          <w:rFonts w:ascii="Arial" w:cs="Arial" w:hAnsi="Arial"/>
          <w:sz w:val="24"/>
          <w:szCs w:val="24"/>
        </w:rPr>
      </w:pPr>
    </w:p>
    <w:p w14:paraId="6D89AB28" w14:textId="557820BB" w:rsidP="0064462C" w:rsidR="00BF27AE" w:rsidRDefault="00BF27AE">
      <w:pPr>
        <w:rPr>
          <w:rFonts w:ascii="Arial" w:cs="Arial" w:hAnsi="Arial"/>
          <w:sz w:val="24"/>
          <w:szCs w:val="24"/>
        </w:rPr>
      </w:pPr>
    </w:p>
    <w:p w14:paraId="7C8C81DE" w14:textId="0B4E648C" w:rsidP="0064462C" w:rsidR="00BF27AE" w:rsidRDefault="00BF27AE">
      <w:pPr>
        <w:rPr>
          <w:rFonts w:ascii="Arial" w:cs="Arial" w:hAnsi="Arial"/>
          <w:sz w:val="24"/>
          <w:szCs w:val="24"/>
        </w:rPr>
      </w:pPr>
    </w:p>
    <w:p w14:paraId="597413CB" w14:textId="552830C8" w:rsidP="0064462C" w:rsidR="00A841B2" w:rsidRDefault="00A841B2">
      <w:pPr>
        <w:rPr>
          <w:rFonts w:ascii="Arial" w:cs="Arial" w:hAnsi="Arial"/>
          <w:sz w:val="24"/>
          <w:szCs w:val="24"/>
        </w:rPr>
      </w:pPr>
    </w:p>
    <w:p w14:paraId="01E440ED" w14:textId="2C9B7687" w:rsidP="0064462C" w:rsidR="00A841B2" w:rsidRDefault="00A841B2">
      <w:pPr>
        <w:rPr>
          <w:rFonts w:ascii="Arial" w:cs="Arial" w:hAnsi="Arial"/>
          <w:sz w:val="24"/>
          <w:szCs w:val="24"/>
        </w:rPr>
      </w:pPr>
    </w:p>
    <w:p w14:paraId="631ED5E3" w14:textId="310042D4" w:rsidP="0064462C" w:rsidR="00A841B2" w:rsidRDefault="00A841B2">
      <w:pPr>
        <w:rPr>
          <w:rFonts w:ascii="Arial" w:cs="Arial" w:hAnsi="Arial"/>
          <w:sz w:val="24"/>
          <w:szCs w:val="24"/>
        </w:rPr>
      </w:pPr>
    </w:p>
    <w:p w14:paraId="08E100C4" w14:textId="77777777" w:rsidP="0064462C" w:rsidR="00A841B2" w:rsidRDefault="00A841B2">
      <w:pPr>
        <w:rPr>
          <w:rFonts w:ascii="Arial" w:cs="Arial" w:hAnsi="Arial"/>
          <w:sz w:val="24"/>
          <w:szCs w:val="24"/>
        </w:rPr>
      </w:pPr>
    </w:p>
    <w:p w14:paraId="1CE7A26D" w14:textId="7D4EEFE2" w:rsidP="0064462C" w:rsidR="00BF27AE" w:rsidRDefault="00BF27AE">
      <w:pPr>
        <w:rPr>
          <w:rFonts w:ascii="Arial" w:cs="Arial" w:hAnsi="Arial"/>
          <w:sz w:val="24"/>
          <w:szCs w:val="24"/>
        </w:rPr>
      </w:pPr>
    </w:p>
    <w:p w14:paraId="5855AB75" w14:textId="699F992B" w:rsidP="0064462C" w:rsidR="00BF27AE" w:rsidRDefault="00BF27AE">
      <w:pPr>
        <w:rPr>
          <w:rFonts w:ascii="Arial" w:cs="Arial" w:hAnsi="Arial"/>
          <w:sz w:val="24"/>
          <w:szCs w:val="24"/>
        </w:rPr>
      </w:pPr>
    </w:p>
    <w:p w14:paraId="2AC3F584" w14:textId="0C5EEC83" w:rsidP="00381667" w:rsidR="00BF27AE" w:rsidRDefault="00381667">
      <w:pPr>
        <w:jc w:val="center"/>
        <w:rPr>
          <w:rFonts w:ascii="Arial" w:cs="Arial" w:hAnsi="Arial"/>
          <w:sz w:val="24"/>
          <w:szCs w:val="24"/>
        </w:rPr>
      </w:pPr>
      <w:r>
        <w:rPr>
          <w:rFonts w:ascii="Arial" w:cs="Arial" w:hAnsi="Arial"/>
          <w:b/>
          <w:bCs/>
          <w:sz w:val="48"/>
          <w:szCs w:val="48"/>
        </w:rPr>
        <w:t>Variación Plan Operativo Institucional</w:t>
      </w:r>
    </w:p>
    <w:p w14:paraId="57AB22CC" w14:textId="5B62D6E1" w:rsidP="0064462C" w:rsidR="00BF27AE" w:rsidRDefault="00BF27AE">
      <w:pPr>
        <w:rPr>
          <w:rFonts w:ascii="Arial" w:cs="Arial" w:hAnsi="Arial"/>
          <w:sz w:val="24"/>
          <w:szCs w:val="24"/>
        </w:rPr>
      </w:pPr>
    </w:p>
    <w:p w14:paraId="79DA6FB8" w14:textId="4BFCDAF5" w:rsidP="0064462C" w:rsidR="00BF27AE" w:rsidRDefault="00BF27AE">
      <w:pPr>
        <w:rPr>
          <w:rFonts w:ascii="Arial" w:cs="Arial" w:hAnsi="Arial"/>
          <w:sz w:val="24"/>
          <w:szCs w:val="24"/>
        </w:rPr>
      </w:pPr>
    </w:p>
    <w:p w14:paraId="3E68BF3F" w14:textId="537DB059" w:rsidP="0064462C" w:rsidR="00BF27AE" w:rsidRDefault="00BF27AE">
      <w:pPr>
        <w:rPr>
          <w:rFonts w:ascii="Arial" w:cs="Arial" w:hAnsi="Arial"/>
          <w:sz w:val="24"/>
          <w:szCs w:val="24"/>
        </w:rPr>
      </w:pPr>
    </w:p>
    <w:p w14:paraId="17E325B8" w14:textId="77777777" w:rsidP="0064462C" w:rsidR="00BF27AE" w:rsidRDefault="00BF27AE">
      <w:pPr>
        <w:rPr>
          <w:rFonts w:ascii="Arial" w:cs="Arial" w:hAnsi="Arial"/>
          <w:sz w:val="24"/>
          <w:szCs w:val="24"/>
        </w:rPr>
      </w:pPr>
    </w:p>
    <w:p w14:paraId="51223E1F" w14:textId="77777777" w:rsidP="0064462C" w:rsidR="002938B8" w:rsidRDefault="002938B8">
      <w:pPr>
        <w:rPr>
          <w:rFonts w:ascii="Arial" w:cs="Arial" w:hAnsi="Arial"/>
          <w:sz w:val="24"/>
          <w:szCs w:val="24"/>
        </w:rPr>
      </w:pPr>
    </w:p>
    <w:p w14:paraId="4636DC5A" w14:textId="77777777" w:rsidP="0064462C" w:rsidR="008F05D2" w:rsidRDefault="008F05D2">
      <w:pPr>
        <w:rPr>
          <w:rFonts w:ascii="Arial" w:cs="Arial" w:hAnsi="Arial"/>
          <w:sz w:val="24"/>
          <w:szCs w:val="24"/>
        </w:rPr>
      </w:pPr>
    </w:p>
    <w:p w14:paraId="232F9AF5" w14:textId="77777777" w:rsidP="0064462C" w:rsidR="008F05D2" w:rsidRDefault="008F05D2">
      <w:pPr>
        <w:rPr>
          <w:rFonts w:ascii="Arial" w:cs="Arial" w:hAnsi="Arial"/>
          <w:sz w:val="24"/>
          <w:szCs w:val="24"/>
        </w:rPr>
      </w:pPr>
    </w:p>
    <w:p w14:paraId="7F72EEBC" w14:textId="15690EA9" w:rsidP="0064462C" w:rsidR="008F05D2" w:rsidRDefault="008F05D2">
      <w:pPr>
        <w:rPr>
          <w:rFonts w:ascii="Arial" w:cs="Arial" w:hAnsi="Arial"/>
          <w:sz w:val="24"/>
          <w:szCs w:val="24"/>
        </w:rPr>
      </w:pPr>
    </w:p>
    <w:p w14:paraId="7A643405" w14:textId="575B0305" w:rsidP="0064462C" w:rsidR="00954D02" w:rsidRDefault="00954D02">
      <w:pPr>
        <w:rPr>
          <w:rFonts w:ascii="Arial" w:cs="Arial" w:hAnsi="Arial"/>
          <w:sz w:val="24"/>
          <w:szCs w:val="24"/>
        </w:rPr>
      </w:pPr>
    </w:p>
    <w:p w14:paraId="11D3A1D2" w14:textId="77777777" w:rsidP="0064462C" w:rsidR="00147C9F" w:rsidRDefault="006E253E">
      <w:pPr>
        <w:rPr>
          <w:rFonts w:ascii="Arial" w:cs="Arial" w:hAnsi="Arial"/>
          <w:sz w:val="24"/>
          <w:szCs w:val="24"/>
        </w:rPr>
      </w:pPr>
      <w:r>
        <w:rPr>
          <w:rFonts w:ascii="Arial" w:cs="Arial" w:hAnsi="Arial"/>
          <w:sz w:val="24"/>
          <w:szCs w:val="24"/>
        </w:rPr>
        <w:object w14:anchorId="12661F46" w:dxaOrig="23596" w:dyaOrig="8501">
          <v:shape id="_x0000_i1033" o:ole="" style="width:646.5pt;height:354.75pt" type="#_x0000_t75">
            <v:imagedata o:title="" r:id="rId30"/>
          </v:shape>
          <o:OLEObject DrawAspect="Content" ObjectID="_1739597121" ProgID="Excel.Sheet.12" ShapeID="_x0000_i1033" Type="Embed" r:id="rId31"/>
        </w:object>
      </w:r>
    </w:p>
    <w:p w14:paraId="66F41DF9" w14:textId="77777777" w:rsidP="0064462C" w:rsidR="006E253E" w:rsidRDefault="006E253E">
      <w:pPr>
        <w:rPr>
          <w:rFonts w:ascii="Arial" w:cs="Arial" w:hAnsi="Arial"/>
          <w:sz w:val="24"/>
          <w:szCs w:val="24"/>
        </w:rPr>
      </w:pPr>
    </w:p>
    <w:p w14:paraId="397E38CA" w14:textId="7EF3B859" w:rsidP="0064462C" w:rsidR="006E253E" w:rsidRDefault="006E253E">
      <w:pPr>
        <w:rPr>
          <w:rFonts w:ascii="Arial" w:cs="Arial" w:hAnsi="Arial"/>
          <w:sz w:val="24"/>
          <w:szCs w:val="24"/>
        </w:rPr>
        <w:sectPr w:rsidR="006E253E" w:rsidSect="00392F11">
          <w:pgSz w:h="12240" w:orient="landscape" w:w="15840"/>
          <w:pgMar w:bottom="1701" w:footer="708" w:gutter="0" w:header="708" w:left="1417" w:right="1417" w:top="1701"/>
          <w:cols w:space="708"/>
          <w:docGrid w:linePitch="360"/>
        </w:sectPr>
      </w:pPr>
    </w:p>
    <w:p w14:paraId="255AE8C0" w14:textId="40A98360" w:rsidP="006E253E" w:rsidR="00A248D0" w:rsidRDefault="00A248D0">
      <w:pPr>
        <w:rPr>
          <w:rFonts w:ascii="Arial" w:cs="Arial" w:hAnsi="Arial"/>
          <w:sz w:val="24"/>
          <w:szCs w:val="24"/>
        </w:rPr>
      </w:pPr>
    </w:p>
    <w:p w14:paraId="4221BE49" w14:textId="238DCA24" w:rsidP="006E253E" w:rsidR="000356C3" w:rsidRDefault="000356C3">
      <w:pPr>
        <w:rPr>
          <w:rFonts w:ascii="Arial" w:cs="Arial" w:hAnsi="Arial"/>
          <w:sz w:val="24"/>
          <w:szCs w:val="24"/>
        </w:rPr>
      </w:pPr>
    </w:p>
    <w:p w14:paraId="119095D5" w14:textId="72D0BC2E" w:rsidP="006E253E" w:rsidR="000356C3" w:rsidRDefault="000356C3">
      <w:pPr>
        <w:rPr>
          <w:rFonts w:ascii="Arial" w:cs="Arial" w:hAnsi="Arial"/>
          <w:sz w:val="24"/>
          <w:szCs w:val="24"/>
        </w:rPr>
      </w:pPr>
    </w:p>
    <w:p w14:paraId="4CD02C91" w14:textId="694A9A41" w:rsidP="006E253E" w:rsidR="000356C3" w:rsidRDefault="000356C3">
      <w:pPr>
        <w:rPr>
          <w:rFonts w:ascii="Arial" w:cs="Arial" w:hAnsi="Arial"/>
          <w:sz w:val="24"/>
          <w:szCs w:val="24"/>
        </w:rPr>
      </w:pPr>
    </w:p>
    <w:p w14:paraId="6E0C98CF" w14:textId="744F3E4C" w:rsidP="006E253E" w:rsidR="000356C3" w:rsidRDefault="000356C3">
      <w:pPr>
        <w:rPr>
          <w:rFonts w:ascii="Arial" w:cs="Arial" w:hAnsi="Arial"/>
          <w:sz w:val="24"/>
          <w:szCs w:val="24"/>
        </w:rPr>
      </w:pPr>
    </w:p>
    <w:p w14:paraId="1F15E89D" w14:textId="2689A461" w:rsidP="006E253E" w:rsidR="000356C3" w:rsidRDefault="000356C3">
      <w:pPr>
        <w:rPr>
          <w:rFonts w:ascii="Arial" w:cs="Arial" w:hAnsi="Arial"/>
          <w:sz w:val="24"/>
          <w:szCs w:val="24"/>
        </w:rPr>
      </w:pPr>
    </w:p>
    <w:p w14:paraId="0973F2CF" w14:textId="527EA2C6" w:rsidP="006E253E" w:rsidR="000356C3" w:rsidRDefault="000356C3">
      <w:pPr>
        <w:rPr>
          <w:rFonts w:ascii="Arial" w:cs="Arial" w:hAnsi="Arial"/>
          <w:sz w:val="24"/>
          <w:szCs w:val="24"/>
        </w:rPr>
      </w:pPr>
    </w:p>
    <w:p w14:paraId="5F377040" w14:textId="6CDA3DC9" w:rsidP="006E253E" w:rsidR="00606F26" w:rsidRDefault="00606F26">
      <w:pPr>
        <w:rPr>
          <w:rFonts w:ascii="Arial" w:cs="Arial" w:hAnsi="Arial"/>
          <w:sz w:val="24"/>
          <w:szCs w:val="24"/>
        </w:rPr>
      </w:pPr>
    </w:p>
    <w:p w14:paraId="0B812F80" w14:textId="7607EF21" w:rsidP="006E253E" w:rsidR="00606F26" w:rsidRDefault="00606F26">
      <w:pPr>
        <w:rPr>
          <w:rFonts w:ascii="Arial" w:cs="Arial" w:hAnsi="Arial"/>
          <w:sz w:val="24"/>
          <w:szCs w:val="24"/>
        </w:rPr>
      </w:pPr>
    </w:p>
    <w:p w14:paraId="296DB695" w14:textId="77777777" w:rsidP="006E253E" w:rsidR="00606F26" w:rsidRDefault="00606F26">
      <w:pPr>
        <w:rPr>
          <w:rFonts w:ascii="Arial" w:cs="Arial" w:hAnsi="Arial"/>
          <w:sz w:val="24"/>
          <w:szCs w:val="24"/>
        </w:rPr>
      </w:pPr>
    </w:p>
    <w:p w14:paraId="0D89BBD0" w14:textId="77F6D36E" w:rsidP="006E253E" w:rsidR="000356C3" w:rsidRDefault="000356C3">
      <w:pPr>
        <w:rPr>
          <w:rFonts w:ascii="Arial" w:cs="Arial" w:hAnsi="Arial"/>
          <w:sz w:val="24"/>
          <w:szCs w:val="24"/>
        </w:rPr>
      </w:pPr>
    </w:p>
    <w:p w14:paraId="531A1DFE" w14:textId="4332D60C" w:rsidP="000356C3" w:rsidR="000356C3" w:rsidRDefault="000356C3">
      <w:pPr>
        <w:jc w:val="center"/>
        <w:rPr>
          <w:rFonts w:ascii="Arial" w:cs="Arial" w:hAnsi="Arial"/>
          <w:b/>
          <w:bCs/>
          <w:sz w:val="48"/>
          <w:szCs w:val="48"/>
        </w:rPr>
      </w:pPr>
      <w:r>
        <w:rPr>
          <w:rFonts w:ascii="Arial" w:cs="Arial" w:hAnsi="Arial"/>
          <w:b/>
          <w:bCs/>
          <w:sz w:val="48"/>
          <w:szCs w:val="48"/>
        </w:rPr>
        <w:t>Anexos</w:t>
      </w:r>
    </w:p>
    <w:p w14:paraId="104A5C69" w14:textId="0FC7D7A7" w:rsidP="000356C3" w:rsidR="0052407A" w:rsidRDefault="0052407A">
      <w:pPr>
        <w:jc w:val="center"/>
        <w:rPr>
          <w:rFonts w:ascii="Arial" w:cs="Arial" w:hAnsi="Arial"/>
          <w:b/>
          <w:bCs/>
          <w:sz w:val="48"/>
          <w:szCs w:val="48"/>
        </w:rPr>
      </w:pPr>
    </w:p>
    <w:p w14:paraId="00A8DB4B" w14:textId="68F17382" w:rsidP="000356C3" w:rsidR="0052407A" w:rsidRDefault="0052407A">
      <w:pPr>
        <w:jc w:val="center"/>
        <w:rPr>
          <w:rFonts w:ascii="Arial" w:cs="Arial" w:hAnsi="Arial"/>
          <w:b/>
          <w:bCs/>
          <w:sz w:val="48"/>
          <w:szCs w:val="48"/>
        </w:rPr>
      </w:pPr>
    </w:p>
    <w:p w14:paraId="11E922F7" w14:textId="37EF096A" w:rsidP="000356C3" w:rsidR="0052407A" w:rsidRDefault="0052407A">
      <w:pPr>
        <w:jc w:val="center"/>
        <w:rPr>
          <w:rFonts w:ascii="Arial" w:cs="Arial" w:hAnsi="Arial"/>
          <w:b/>
          <w:bCs/>
          <w:sz w:val="48"/>
          <w:szCs w:val="48"/>
        </w:rPr>
      </w:pPr>
    </w:p>
    <w:p w14:paraId="6848FD60" w14:textId="532D2BDB" w:rsidP="000356C3" w:rsidR="0052407A" w:rsidRDefault="0052407A">
      <w:pPr>
        <w:jc w:val="center"/>
        <w:rPr>
          <w:rFonts w:ascii="Arial" w:cs="Arial" w:hAnsi="Arial"/>
          <w:b/>
          <w:bCs/>
          <w:sz w:val="48"/>
          <w:szCs w:val="48"/>
        </w:rPr>
      </w:pPr>
    </w:p>
    <w:p w14:paraId="06F8648D" w14:textId="02362F99" w:rsidP="000356C3" w:rsidR="0052407A" w:rsidRDefault="0052407A">
      <w:pPr>
        <w:jc w:val="center"/>
        <w:rPr>
          <w:rFonts w:ascii="Arial" w:cs="Arial" w:hAnsi="Arial"/>
          <w:b/>
          <w:bCs/>
          <w:sz w:val="48"/>
          <w:szCs w:val="48"/>
        </w:rPr>
      </w:pPr>
    </w:p>
    <w:p w14:paraId="73CCA0CC" w14:textId="0C41B65D" w:rsidP="000356C3" w:rsidR="0052407A" w:rsidRDefault="0052407A">
      <w:pPr>
        <w:jc w:val="center"/>
        <w:rPr>
          <w:rFonts w:ascii="Arial" w:cs="Arial" w:hAnsi="Arial"/>
          <w:b/>
          <w:bCs/>
          <w:sz w:val="48"/>
          <w:szCs w:val="48"/>
        </w:rPr>
      </w:pPr>
    </w:p>
    <w:p w14:paraId="4FFDC8C1" w14:textId="560B6C14" w:rsidP="000356C3" w:rsidR="0052407A" w:rsidRDefault="0052407A">
      <w:pPr>
        <w:jc w:val="center"/>
        <w:rPr>
          <w:rFonts w:ascii="Arial" w:cs="Arial" w:hAnsi="Arial"/>
          <w:b/>
          <w:bCs/>
          <w:sz w:val="48"/>
          <w:szCs w:val="48"/>
        </w:rPr>
      </w:pPr>
    </w:p>
    <w:p w14:paraId="0F3E1E8D" w14:textId="5D26AE2F" w:rsidP="000356C3" w:rsidR="0052407A" w:rsidRDefault="0052407A">
      <w:pPr>
        <w:jc w:val="center"/>
        <w:rPr>
          <w:rFonts w:ascii="Arial" w:cs="Arial" w:hAnsi="Arial"/>
          <w:b/>
          <w:bCs/>
          <w:sz w:val="48"/>
          <w:szCs w:val="48"/>
        </w:rPr>
      </w:pPr>
    </w:p>
    <w:p w14:paraId="024D3D23" w14:textId="77777777" w:rsidP="000356C3" w:rsidR="0052407A" w:rsidRDefault="0052407A">
      <w:pPr>
        <w:jc w:val="center"/>
        <w:rPr>
          <w:rFonts w:ascii="Arial" w:cs="Arial" w:hAnsi="Arial"/>
          <w:b/>
          <w:bCs/>
          <w:sz w:val="48"/>
          <w:szCs w:val="48"/>
        </w:rPr>
        <w:sectPr w:rsidR="0052407A" w:rsidSect="00147C9F">
          <w:pgSz w:h="15840" w:w="12240"/>
          <w:pgMar w:bottom="1417" w:footer="708" w:gutter="0" w:header="708" w:left="1701" w:right="1701" w:top="1417"/>
          <w:cols w:space="708"/>
          <w:docGrid w:linePitch="360"/>
        </w:sectPr>
      </w:pPr>
    </w:p>
    <w:p w14:paraId="2FF52C4C" w14:textId="04C420D9" w:rsidP="000356C3" w:rsidR="0052407A" w:rsidRDefault="0052407A">
      <w:pPr>
        <w:jc w:val="center"/>
        <w:rPr>
          <w:rFonts w:ascii="Arial" w:cs="Arial" w:hAnsi="Arial"/>
          <w:b/>
          <w:bCs/>
          <w:sz w:val="48"/>
          <w:szCs w:val="48"/>
        </w:rPr>
      </w:pPr>
    </w:p>
    <w:p w14:paraId="732CD78E" w14:textId="4C1C9292" w:rsidP="000356C3" w:rsidR="00CD38CB" w:rsidRDefault="00CD38CB">
      <w:pPr>
        <w:jc w:val="center"/>
        <w:rPr>
          <w:rFonts w:ascii="Arial" w:cs="Arial" w:hAnsi="Arial"/>
          <w:b/>
          <w:bCs/>
          <w:sz w:val="48"/>
          <w:szCs w:val="48"/>
        </w:rPr>
      </w:pPr>
    </w:p>
    <w:p w14:paraId="7F2FC819" w14:textId="671C57D9" w:rsidP="000356C3" w:rsidR="003364C6" w:rsidRDefault="003364C6">
      <w:pPr>
        <w:jc w:val="center"/>
        <w:rPr>
          <w:rFonts w:ascii="Arial" w:cs="Arial" w:hAnsi="Arial"/>
          <w:b/>
          <w:bCs/>
          <w:sz w:val="48"/>
          <w:szCs w:val="48"/>
        </w:rPr>
      </w:pPr>
    </w:p>
    <w:p w14:paraId="456307E8" w14:textId="03333497" w:rsidP="000356C3" w:rsidR="003364C6" w:rsidRDefault="003364C6">
      <w:pPr>
        <w:jc w:val="center"/>
        <w:rPr>
          <w:rFonts w:ascii="Arial" w:cs="Arial" w:hAnsi="Arial"/>
          <w:b/>
          <w:bCs/>
          <w:sz w:val="48"/>
          <w:szCs w:val="48"/>
        </w:rPr>
      </w:pPr>
    </w:p>
    <w:p w14:paraId="5E752825" w14:textId="4F92027D" w:rsidP="000356C3" w:rsidR="003364C6" w:rsidRDefault="003364C6">
      <w:pPr>
        <w:jc w:val="center"/>
        <w:rPr>
          <w:rFonts w:ascii="Arial" w:cs="Arial" w:hAnsi="Arial"/>
          <w:b/>
          <w:bCs/>
          <w:sz w:val="48"/>
          <w:szCs w:val="48"/>
        </w:rPr>
      </w:pPr>
    </w:p>
    <w:p w14:paraId="7EED92FE" w14:textId="7B2D0B1D" w:rsidP="000356C3" w:rsidR="00CD38CB" w:rsidRDefault="00CD38CB">
      <w:pPr>
        <w:jc w:val="center"/>
        <w:rPr>
          <w:rFonts w:ascii="Arial" w:cs="Arial" w:hAnsi="Arial"/>
          <w:b/>
          <w:bCs/>
          <w:sz w:val="48"/>
          <w:szCs w:val="48"/>
        </w:rPr>
      </w:pPr>
    </w:p>
    <w:p w14:paraId="0A1046A8" w14:textId="47C68EB6" w:rsidP="000356C3" w:rsidR="00CD38CB" w:rsidRDefault="007A505E">
      <w:pPr>
        <w:jc w:val="center"/>
        <w:rPr>
          <w:rFonts w:ascii="Arial" w:cs="Arial" w:hAnsi="Arial"/>
          <w:b/>
          <w:bCs/>
          <w:sz w:val="48"/>
          <w:szCs w:val="48"/>
        </w:rPr>
      </w:pPr>
      <w:r>
        <w:rPr>
          <w:rFonts w:ascii="Arial" w:cs="Arial" w:hAnsi="Arial"/>
          <w:b/>
          <w:bCs/>
          <w:sz w:val="48"/>
          <w:szCs w:val="48"/>
        </w:rPr>
        <w:t>Certificación LOGAS</w:t>
      </w:r>
    </w:p>
    <w:p w14:paraId="3DBF8A11" w14:textId="782095F3" w:rsidP="000356C3" w:rsidR="00CD38CB" w:rsidRDefault="00CD38CB">
      <w:pPr>
        <w:jc w:val="center"/>
        <w:rPr>
          <w:rFonts w:ascii="Arial" w:cs="Arial" w:hAnsi="Arial"/>
          <w:b/>
          <w:bCs/>
          <w:sz w:val="48"/>
          <w:szCs w:val="48"/>
        </w:rPr>
      </w:pPr>
    </w:p>
    <w:p w14:paraId="15257B13" w14:textId="59EF3BAD" w:rsidP="000356C3" w:rsidR="00CD38CB" w:rsidRDefault="00CD38CB">
      <w:pPr>
        <w:jc w:val="center"/>
        <w:rPr>
          <w:rFonts w:ascii="Arial" w:cs="Arial" w:hAnsi="Arial"/>
          <w:b/>
          <w:bCs/>
          <w:sz w:val="48"/>
          <w:szCs w:val="48"/>
        </w:rPr>
      </w:pPr>
    </w:p>
    <w:p w14:paraId="49D14964" w14:textId="7CF97098" w:rsidP="000356C3" w:rsidR="00CD38CB" w:rsidRDefault="00CD38CB">
      <w:pPr>
        <w:jc w:val="center"/>
        <w:rPr>
          <w:rFonts w:ascii="Arial" w:cs="Arial" w:hAnsi="Arial"/>
          <w:b/>
          <w:bCs/>
          <w:sz w:val="48"/>
          <w:szCs w:val="48"/>
        </w:rPr>
      </w:pPr>
    </w:p>
    <w:p w14:paraId="08616D4F" w14:textId="1CAB2D5E" w:rsidP="000356C3" w:rsidR="00CD38CB" w:rsidRDefault="00CD38CB">
      <w:pPr>
        <w:jc w:val="center"/>
        <w:rPr>
          <w:rFonts w:ascii="Arial" w:cs="Arial" w:hAnsi="Arial"/>
          <w:b/>
          <w:bCs/>
          <w:sz w:val="48"/>
          <w:szCs w:val="48"/>
        </w:rPr>
      </w:pPr>
    </w:p>
    <w:p w14:paraId="29497B37" w14:textId="22CF1B89" w:rsidP="000356C3" w:rsidR="0052407A" w:rsidRDefault="001D3854">
      <w:pPr>
        <w:jc w:val="center"/>
        <w:rPr>
          <w:rFonts w:ascii="Arial" w:cs="Arial" w:hAnsi="Arial"/>
          <w:sz w:val="24"/>
          <w:szCs w:val="24"/>
        </w:rPr>
      </w:pPr>
      <w:r w:rsidRPr="001D3854">
        <w:rPr>
          <w:noProof/>
        </w:rPr>
        <w:lastRenderedPageBreak/>
        <w:drawing>
          <wp:inline distB="0" distL="0" distR="0" distT="0" wp14:anchorId="513BDE0A" wp14:editId="7AFF48B8">
            <wp:extent cx="5819775" cy="5612130"/>
            <wp:effectExtent b="7620" l="0" r="9525" t="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9775" cy="5612130"/>
                    </a:xfrm>
                    <a:prstGeom prst="rect">
                      <a:avLst/>
                    </a:prstGeom>
                  </pic:spPr>
                </pic:pic>
              </a:graphicData>
            </a:graphic>
          </wp:inline>
        </w:drawing>
      </w:r>
    </w:p>
    <w:p w14:paraId="7E601F12" w14:textId="2B770E8F" w:rsidP="000356C3" w:rsidR="00001090" w:rsidRDefault="00355121">
      <w:pPr>
        <w:jc w:val="center"/>
        <w:rPr>
          <w:rFonts w:ascii="Arial" w:cs="Arial" w:hAnsi="Arial"/>
          <w:sz w:val="24"/>
          <w:szCs w:val="24"/>
        </w:rPr>
      </w:pPr>
      <w:r w:rsidRPr="00355121">
        <w:rPr>
          <w:noProof/>
        </w:rPr>
        <w:lastRenderedPageBreak/>
        <w:drawing>
          <wp:inline distB="0" distL="0" distR="0" distT="0" wp14:anchorId="2172DD92" wp14:editId="5352D30A">
            <wp:extent cx="5267325" cy="5612130"/>
            <wp:effectExtent b="7620" l="0" r="9525" t="0"/>
            <wp:docPr descr="Tabla&#10;&#10;Descripción generada automáticamente"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abla&#10;&#10;Descripción generada automáticamente" id="5" name="Imagen 5"/>
                    <pic:cNvPicPr/>
                  </pic:nvPicPr>
                  <pic:blipFill>
                    <a:blip r:embed="rId33"/>
                    <a:stretch>
                      <a:fillRect/>
                    </a:stretch>
                  </pic:blipFill>
                  <pic:spPr>
                    <a:xfrm>
                      <a:off x="0" y="0"/>
                      <a:ext cx="5267325" cy="5612130"/>
                    </a:xfrm>
                    <a:prstGeom prst="rect">
                      <a:avLst/>
                    </a:prstGeom>
                  </pic:spPr>
                </pic:pic>
              </a:graphicData>
            </a:graphic>
          </wp:inline>
        </w:drawing>
      </w:r>
    </w:p>
    <w:p w14:paraId="11765B52" w14:textId="3B006B9B" w:rsidP="000356C3" w:rsidR="00355121" w:rsidRDefault="00355121">
      <w:pPr>
        <w:jc w:val="center"/>
        <w:rPr>
          <w:rFonts w:ascii="Arial" w:cs="Arial" w:hAnsi="Arial"/>
          <w:sz w:val="24"/>
          <w:szCs w:val="24"/>
        </w:rPr>
      </w:pPr>
    </w:p>
    <w:p w14:paraId="1A2CF52C" w14:textId="49C666FC" w:rsidP="000356C3" w:rsidR="00D5307C" w:rsidRDefault="00D5307C">
      <w:pPr>
        <w:jc w:val="center"/>
        <w:rPr>
          <w:rFonts w:ascii="Arial" w:cs="Arial" w:hAnsi="Arial"/>
          <w:sz w:val="24"/>
          <w:szCs w:val="24"/>
        </w:rPr>
      </w:pPr>
    </w:p>
    <w:p w14:paraId="5B69AEC2" w14:textId="006220D2" w:rsidP="000356C3" w:rsidR="00D5307C" w:rsidRDefault="00D5307C">
      <w:pPr>
        <w:jc w:val="center"/>
        <w:rPr>
          <w:rFonts w:ascii="Arial" w:cs="Arial" w:hAnsi="Arial"/>
          <w:sz w:val="24"/>
          <w:szCs w:val="24"/>
        </w:rPr>
      </w:pPr>
    </w:p>
    <w:p w14:paraId="4F91D1AF" w14:textId="282605A9" w:rsidP="000356C3" w:rsidR="00D5307C" w:rsidRDefault="00D5307C">
      <w:pPr>
        <w:jc w:val="center"/>
        <w:rPr>
          <w:rFonts w:ascii="Arial" w:cs="Arial" w:hAnsi="Arial"/>
          <w:sz w:val="24"/>
          <w:szCs w:val="24"/>
        </w:rPr>
      </w:pPr>
    </w:p>
    <w:p w14:paraId="55B3F983" w14:textId="7477FD9D" w:rsidP="000356C3" w:rsidR="00D5307C" w:rsidRDefault="00D5307C">
      <w:pPr>
        <w:jc w:val="center"/>
        <w:rPr>
          <w:rFonts w:ascii="Arial" w:cs="Arial" w:hAnsi="Arial"/>
          <w:sz w:val="24"/>
          <w:szCs w:val="24"/>
        </w:rPr>
      </w:pPr>
    </w:p>
    <w:p w14:paraId="3A4966DF" w14:textId="2CFC5626" w:rsidP="000356C3" w:rsidR="00D5307C" w:rsidRDefault="00D5307C">
      <w:pPr>
        <w:jc w:val="center"/>
        <w:rPr>
          <w:rFonts w:ascii="Arial" w:cs="Arial" w:hAnsi="Arial"/>
          <w:sz w:val="24"/>
          <w:szCs w:val="24"/>
        </w:rPr>
      </w:pPr>
    </w:p>
    <w:p w14:paraId="6781C12D" w14:textId="77DCBF39" w:rsidP="000356C3" w:rsidR="00D5307C" w:rsidRDefault="00D5307C">
      <w:pPr>
        <w:jc w:val="center"/>
        <w:rPr>
          <w:rFonts w:ascii="Arial" w:cs="Arial" w:hAnsi="Arial"/>
          <w:sz w:val="24"/>
          <w:szCs w:val="24"/>
        </w:rPr>
      </w:pPr>
    </w:p>
    <w:p w14:paraId="6AA0F2C7" w14:textId="3B8EACE9" w:rsidP="000356C3" w:rsidR="00D5307C" w:rsidRDefault="00D5307C">
      <w:pPr>
        <w:jc w:val="center"/>
        <w:rPr>
          <w:rFonts w:ascii="Arial" w:cs="Arial" w:hAnsi="Arial"/>
          <w:sz w:val="24"/>
          <w:szCs w:val="24"/>
        </w:rPr>
      </w:pPr>
    </w:p>
    <w:p w14:paraId="6B8C40B5" w14:textId="7E9B4654" w:rsidP="000356C3" w:rsidR="00D5307C" w:rsidRDefault="00D5307C">
      <w:pPr>
        <w:jc w:val="center"/>
        <w:rPr>
          <w:rFonts w:ascii="Arial" w:cs="Arial" w:hAnsi="Arial"/>
          <w:sz w:val="24"/>
          <w:szCs w:val="24"/>
        </w:rPr>
      </w:pPr>
    </w:p>
    <w:p w14:paraId="25E5F7FB" w14:textId="45C56648" w:rsidP="000356C3" w:rsidR="00D5307C" w:rsidRDefault="00D5307C">
      <w:pPr>
        <w:jc w:val="center"/>
        <w:rPr>
          <w:rFonts w:ascii="Arial" w:cs="Arial" w:hAnsi="Arial"/>
          <w:sz w:val="24"/>
          <w:szCs w:val="24"/>
        </w:rPr>
      </w:pPr>
    </w:p>
    <w:p w14:paraId="40F1B225" w14:textId="134C150E" w:rsidP="000356C3" w:rsidR="00EA0BA2" w:rsidRDefault="00EA0BA2">
      <w:pPr>
        <w:jc w:val="center"/>
        <w:rPr>
          <w:rFonts w:ascii="Arial" w:cs="Arial" w:hAnsi="Arial"/>
          <w:sz w:val="24"/>
          <w:szCs w:val="24"/>
        </w:rPr>
      </w:pPr>
    </w:p>
    <w:p w14:paraId="68D064DE" w14:textId="1DBA8DFD" w:rsidP="000356C3" w:rsidR="00EA0BA2" w:rsidRDefault="00EA0BA2">
      <w:pPr>
        <w:jc w:val="center"/>
        <w:rPr>
          <w:rFonts w:ascii="Arial" w:cs="Arial" w:hAnsi="Arial"/>
          <w:sz w:val="24"/>
          <w:szCs w:val="24"/>
        </w:rPr>
      </w:pPr>
    </w:p>
    <w:p w14:paraId="18E5E79F" w14:textId="66023101" w:rsidP="000356C3" w:rsidR="00EA0BA2" w:rsidRDefault="00EA0BA2">
      <w:pPr>
        <w:jc w:val="center"/>
        <w:rPr>
          <w:rFonts w:ascii="Arial" w:cs="Arial" w:hAnsi="Arial"/>
          <w:sz w:val="24"/>
          <w:szCs w:val="24"/>
        </w:rPr>
      </w:pPr>
    </w:p>
    <w:p w14:paraId="7D1ED91D" w14:textId="237C2100" w:rsidP="000356C3" w:rsidR="005512DD" w:rsidRDefault="005512DD">
      <w:pPr>
        <w:jc w:val="center"/>
        <w:rPr>
          <w:rFonts w:ascii="Arial" w:cs="Arial" w:hAnsi="Arial"/>
          <w:sz w:val="24"/>
          <w:szCs w:val="24"/>
        </w:rPr>
      </w:pPr>
    </w:p>
    <w:p w14:paraId="6C0AD364" w14:textId="77777777" w:rsidP="000356C3" w:rsidR="005512DD" w:rsidRDefault="005512DD">
      <w:pPr>
        <w:jc w:val="center"/>
        <w:rPr>
          <w:rFonts w:ascii="Arial" w:cs="Arial" w:hAnsi="Arial"/>
          <w:sz w:val="24"/>
          <w:szCs w:val="24"/>
        </w:rPr>
      </w:pPr>
    </w:p>
    <w:p w14:paraId="07B11A76" w14:textId="3050D22C" w:rsidP="000356C3" w:rsidR="00EA0BA2" w:rsidRDefault="00EA0BA2">
      <w:pPr>
        <w:jc w:val="center"/>
        <w:rPr>
          <w:rFonts w:ascii="Arial" w:cs="Arial" w:hAnsi="Arial"/>
          <w:sz w:val="24"/>
          <w:szCs w:val="24"/>
        </w:rPr>
      </w:pPr>
    </w:p>
    <w:p w14:paraId="279BA965" w14:textId="19BE3F24" w:rsidP="000356C3" w:rsidR="00EA0BA2" w:rsidRDefault="00EA0BA2">
      <w:pPr>
        <w:jc w:val="center"/>
        <w:rPr>
          <w:rFonts w:ascii="Arial" w:cs="Arial" w:hAnsi="Arial"/>
          <w:sz w:val="24"/>
          <w:szCs w:val="24"/>
        </w:rPr>
      </w:pPr>
    </w:p>
    <w:p w14:paraId="32890B71" w14:textId="4E88ACD7" w:rsidP="000356C3" w:rsidR="00EA0BA2" w:rsidRDefault="00EA0BA2">
      <w:pPr>
        <w:jc w:val="center"/>
        <w:rPr>
          <w:rFonts w:ascii="Arial" w:cs="Arial" w:hAnsi="Arial"/>
          <w:sz w:val="24"/>
          <w:szCs w:val="24"/>
        </w:rPr>
      </w:pPr>
    </w:p>
    <w:p w14:paraId="6C5B962F" w14:textId="3CC58E6A" w:rsidP="000356C3" w:rsidR="00EA0BA2" w:rsidRDefault="00EA0BA2">
      <w:pPr>
        <w:jc w:val="center"/>
        <w:rPr>
          <w:rFonts w:ascii="Arial" w:cs="Arial" w:hAnsi="Arial"/>
          <w:b/>
          <w:bCs/>
          <w:sz w:val="48"/>
          <w:szCs w:val="48"/>
        </w:rPr>
      </w:pPr>
      <w:r>
        <w:rPr>
          <w:rFonts w:ascii="Arial" w:cs="Arial" w:hAnsi="Arial"/>
          <w:b/>
          <w:bCs/>
          <w:sz w:val="48"/>
          <w:szCs w:val="48"/>
        </w:rPr>
        <w:t>Certificación</w:t>
      </w:r>
      <w:r>
        <w:rPr>
          <w:rFonts w:ascii="Arial" w:cs="Arial" w:hAnsi="Arial"/>
          <w:b/>
          <w:bCs/>
          <w:sz w:val="48"/>
          <w:szCs w:val="48"/>
        </w:rPr>
        <w:t xml:space="preserve"> Préstamo 2493</w:t>
      </w:r>
    </w:p>
    <w:p w14:paraId="57B5EFB6" w14:textId="79B9FC8B" w:rsidP="000356C3" w:rsidR="005512DD" w:rsidRDefault="005512DD">
      <w:pPr>
        <w:jc w:val="center"/>
        <w:rPr>
          <w:rFonts w:ascii="Arial" w:cs="Arial" w:hAnsi="Arial"/>
          <w:b/>
          <w:bCs/>
          <w:sz w:val="48"/>
          <w:szCs w:val="48"/>
        </w:rPr>
      </w:pPr>
    </w:p>
    <w:p w14:paraId="6F1A621F" w14:textId="62332264" w:rsidP="000356C3" w:rsidR="005512DD" w:rsidRDefault="005512DD">
      <w:pPr>
        <w:jc w:val="center"/>
        <w:rPr>
          <w:rFonts w:ascii="Arial" w:cs="Arial" w:hAnsi="Arial"/>
          <w:b/>
          <w:bCs/>
          <w:sz w:val="48"/>
          <w:szCs w:val="48"/>
        </w:rPr>
      </w:pPr>
    </w:p>
    <w:p w14:paraId="5EBB3C27" w14:textId="4FFF9E9A" w:rsidP="000356C3" w:rsidR="005512DD" w:rsidRDefault="005512DD">
      <w:pPr>
        <w:jc w:val="center"/>
        <w:rPr>
          <w:rFonts w:ascii="Arial" w:cs="Arial" w:hAnsi="Arial"/>
          <w:b/>
          <w:bCs/>
          <w:sz w:val="48"/>
          <w:szCs w:val="48"/>
        </w:rPr>
      </w:pPr>
    </w:p>
    <w:p w14:paraId="1C744C25" w14:textId="3499E4E2" w:rsidP="000356C3" w:rsidR="005512DD" w:rsidRDefault="005512DD">
      <w:pPr>
        <w:jc w:val="center"/>
        <w:rPr>
          <w:rFonts w:ascii="Arial" w:cs="Arial" w:hAnsi="Arial"/>
          <w:b/>
          <w:bCs/>
          <w:sz w:val="48"/>
          <w:szCs w:val="48"/>
        </w:rPr>
      </w:pPr>
    </w:p>
    <w:p w14:paraId="0EEE89D9" w14:textId="702AF1D7" w:rsidP="000356C3" w:rsidR="005512DD" w:rsidRDefault="005512DD">
      <w:pPr>
        <w:jc w:val="center"/>
        <w:rPr>
          <w:rFonts w:ascii="Arial" w:cs="Arial" w:hAnsi="Arial"/>
          <w:b/>
          <w:bCs/>
          <w:sz w:val="48"/>
          <w:szCs w:val="48"/>
        </w:rPr>
      </w:pPr>
    </w:p>
    <w:p w14:paraId="3A8CC529" w14:textId="457479B4" w:rsidP="000356C3" w:rsidR="005512DD" w:rsidRDefault="005512DD">
      <w:pPr>
        <w:jc w:val="center"/>
        <w:rPr>
          <w:rFonts w:ascii="Arial" w:cs="Arial" w:hAnsi="Arial"/>
          <w:b/>
          <w:bCs/>
          <w:sz w:val="48"/>
          <w:szCs w:val="48"/>
        </w:rPr>
      </w:pPr>
    </w:p>
    <w:p w14:paraId="206DD6FE" w14:textId="30DD97A1" w:rsidP="000356C3" w:rsidR="005512DD" w:rsidRDefault="005512DD">
      <w:pPr>
        <w:jc w:val="center"/>
        <w:rPr>
          <w:rFonts w:ascii="Arial" w:cs="Arial" w:hAnsi="Arial"/>
          <w:b/>
          <w:bCs/>
          <w:sz w:val="48"/>
          <w:szCs w:val="48"/>
        </w:rPr>
      </w:pPr>
    </w:p>
    <w:p w14:paraId="400ECEA9" w14:textId="131AF4B3" w:rsidP="000356C3" w:rsidR="005512DD" w:rsidRDefault="005512DD">
      <w:pPr>
        <w:jc w:val="center"/>
        <w:rPr>
          <w:rFonts w:ascii="Arial" w:cs="Arial" w:hAnsi="Arial"/>
          <w:b/>
          <w:bCs/>
          <w:sz w:val="48"/>
          <w:szCs w:val="48"/>
        </w:rPr>
      </w:pPr>
    </w:p>
    <w:p w14:paraId="0C2A3F90" w14:textId="4BD52432" w:rsidP="000356C3" w:rsidR="005512DD" w:rsidRDefault="005512DD">
      <w:pPr>
        <w:jc w:val="center"/>
        <w:rPr>
          <w:rFonts w:ascii="Arial" w:cs="Arial" w:hAnsi="Arial"/>
          <w:b/>
          <w:bCs/>
          <w:sz w:val="48"/>
          <w:szCs w:val="48"/>
        </w:rPr>
      </w:pPr>
    </w:p>
    <w:p w14:paraId="4ADA646F" w14:textId="374BE119" w:rsidP="000356C3" w:rsidR="005512DD" w:rsidRDefault="005512DD">
      <w:pPr>
        <w:jc w:val="center"/>
        <w:rPr>
          <w:rFonts w:ascii="Arial" w:cs="Arial" w:hAnsi="Arial"/>
          <w:b/>
          <w:bCs/>
          <w:sz w:val="48"/>
          <w:szCs w:val="48"/>
        </w:rPr>
      </w:pPr>
    </w:p>
    <w:p w14:paraId="75074FB3" w14:textId="34897B24" w:rsidP="000356C3" w:rsidR="005512DD" w:rsidRDefault="005512DD">
      <w:pPr>
        <w:jc w:val="center"/>
        <w:rPr>
          <w:rFonts w:ascii="Arial" w:cs="Arial" w:hAnsi="Arial"/>
          <w:b/>
          <w:bCs/>
          <w:sz w:val="48"/>
          <w:szCs w:val="48"/>
        </w:rPr>
      </w:pPr>
    </w:p>
    <w:p w14:paraId="1945EA53" w14:textId="7AB6B217" w:rsidP="000356C3" w:rsidR="005512DD" w:rsidRDefault="004F36D3">
      <w:pPr>
        <w:jc w:val="center"/>
        <w:rPr>
          <w:rFonts w:ascii="Arial" w:cs="Arial" w:hAnsi="Arial"/>
          <w:b/>
          <w:bCs/>
          <w:sz w:val="24"/>
          <w:szCs w:val="24"/>
        </w:rPr>
      </w:pPr>
      <w:r w:rsidRPr="004F36D3">
        <w:rPr>
          <w:rFonts w:ascii="Arial" w:cs="Arial" w:hAnsi="Arial"/>
          <w:b/>
          <w:bCs/>
          <w:noProof/>
          <w:sz w:val="24"/>
          <w:szCs w:val="24"/>
        </w:rPr>
        <w:lastRenderedPageBreak/>
        <w:drawing>
          <wp:inline distB="0" distL="0" distR="0" distT="0" wp14:anchorId="6C3FEC92" wp14:editId="469C80EF">
            <wp:extent cx="5612130" cy="7922260"/>
            <wp:effectExtent b="2540" l="0" r="7620" t="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5612130" cy="7922260"/>
                    </a:xfrm>
                    <a:prstGeom prst="rect">
                      <a:avLst/>
                    </a:prstGeom>
                    <a:noFill/>
                    <a:ln>
                      <a:noFill/>
                    </a:ln>
                  </pic:spPr>
                </pic:pic>
              </a:graphicData>
            </a:graphic>
          </wp:inline>
        </w:drawing>
      </w:r>
    </w:p>
    <w:p w14:paraId="6083A91B" w14:textId="6C6A9689" w:rsidP="000356C3" w:rsidR="00F604BB" w:rsidRDefault="00F604BB">
      <w:pPr>
        <w:jc w:val="center"/>
        <w:rPr>
          <w:rFonts w:ascii="Arial" w:cs="Arial" w:hAnsi="Arial"/>
          <w:b/>
          <w:bCs/>
          <w:sz w:val="24"/>
          <w:szCs w:val="24"/>
        </w:rPr>
      </w:pPr>
    </w:p>
    <w:p w14:paraId="501DEC45" w14:textId="77777777" w:rsidP="000356C3" w:rsidR="00F604BB" w:rsidRDefault="00F604BB" w:rsidRPr="005512DD">
      <w:pPr>
        <w:jc w:val="center"/>
        <w:rPr>
          <w:rFonts w:ascii="Arial" w:cs="Arial" w:hAnsi="Arial"/>
          <w:b/>
          <w:bCs/>
          <w:sz w:val="24"/>
          <w:szCs w:val="24"/>
        </w:rPr>
      </w:pPr>
    </w:p>
    <w:p w14:paraId="3A83FEA2" w14:textId="4F8F5927" w:rsidP="000356C3" w:rsidR="005512DD" w:rsidRDefault="005512DD">
      <w:pPr>
        <w:jc w:val="center"/>
        <w:rPr>
          <w:rFonts w:ascii="Arial" w:cs="Arial" w:hAnsi="Arial"/>
          <w:sz w:val="24"/>
          <w:szCs w:val="24"/>
        </w:rPr>
      </w:pPr>
    </w:p>
    <w:p w14:paraId="495C0E0D" w14:textId="6B93DD3D" w:rsidP="000356C3" w:rsidR="00FA66A5" w:rsidRDefault="00FA66A5">
      <w:pPr>
        <w:jc w:val="center"/>
        <w:rPr>
          <w:rFonts w:ascii="Arial" w:cs="Arial" w:hAnsi="Arial"/>
          <w:sz w:val="24"/>
          <w:szCs w:val="24"/>
        </w:rPr>
      </w:pPr>
    </w:p>
    <w:p w14:paraId="229B692B" w14:textId="3F1E61C6" w:rsidP="000356C3" w:rsidR="00FA66A5" w:rsidRDefault="00FA66A5">
      <w:pPr>
        <w:jc w:val="center"/>
        <w:rPr>
          <w:rFonts w:ascii="Arial" w:cs="Arial" w:hAnsi="Arial"/>
          <w:sz w:val="24"/>
          <w:szCs w:val="24"/>
        </w:rPr>
      </w:pPr>
    </w:p>
    <w:p w14:paraId="0B99C9E4" w14:textId="3F3DFC8C" w:rsidP="000356C3" w:rsidR="00FA66A5" w:rsidRDefault="00FA66A5">
      <w:pPr>
        <w:jc w:val="center"/>
        <w:rPr>
          <w:rFonts w:ascii="Arial" w:cs="Arial" w:hAnsi="Arial"/>
          <w:sz w:val="24"/>
          <w:szCs w:val="24"/>
        </w:rPr>
      </w:pPr>
    </w:p>
    <w:p w14:paraId="480E5E3A" w14:textId="6A41A8F7" w:rsidP="000356C3" w:rsidR="00B12E84" w:rsidRDefault="00B12E84">
      <w:pPr>
        <w:jc w:val="center"/>
        <w:rPr>
          <w:rFonts w:ascii="Arial" w:cs="Arial" w:hAnsi="Arial"/>
          <w:sz w:val="24"/>
          <w:szCs w:val="24"/>
        </w:rPr>
      </w:pPr>
    </w:p>
    <w:p w14:paraId="73FBFA06" w14:textId="24B3A068" w:rsidP="000356C3" w:rsidR="00B12E84" w:rsidRDefault="00B12E84">
      <w:pPr>
        <w:jc w:val="center"/>
        <w:rPr>
          <w:rFonts w:ascii="Arial" w:cs="Arial" w:hAnsi="Arial"/>
          <w:sz w:val="24"/>
          <w:szCs w:val="24"/>
        </w:rPr>
      </w:pPr>
    </w:p>
    <w:p w14:paraId="1A1D82BC" w14:textId="77777777" w:rsidP="000356C3" w:rsidR="00B12E84" w:rsidRDefault="00B12E84">
      <w:pPr>
        <w:jc w:val="center"/>
        <w:rPr>
          <w:rFonts w:ascii="Arial" w:cs="Arial" w:hAnsi="Arial"/>
          <w:sz w:val="24"/>
          <w:szCs w:val="24"/>
        </w:rPr>
      </w:pPr>
    </w:p>
    <w:p w14:paraId="0C76362B" w14:textId="2E08B4B6" w:rsidP="000356C3" w:rsidR="00FA66A5" w:rsidRDefault="00FA66A5">
      <w:pPr>
        <w:jc w:val="center"/>
        <w:rPr>
          <w:rFonts w:ascii="Arial" w:cs="Arial" w:hAnsi="Arial"/>
          <w:sz w:val="24"/>
          <w:szCs w:val="24"/>
        </w:rPr>
      </w:pPr>
    </w:p>
    <w:p w14:paraId="1F098096" w14:textId="4A96C57F" w:rsidP="000356C3" w:rsidR="00FA66A5" w:rsidRDefault="00FA66A5">
      <w:pPr>
        <w:jc w:val="center"/>
        <w:rPr>
          <w:rFonts w:ascii="Arial" w:cs="Arial" w:hAnsi="Arial"/>
          <w:sz w:val="24"/>
          <w:szCs w:val="24"/>
        </w:rPr>
      </w:pPr>
    </w:p>
    <w:p w14:paraId="15236C29" w14:textId="0AF91E44" w:rsidP="000356C3" w:rsidR="00FA66A5" w:rsidRDefault="00FA66A5">
      <w:pPr>
        <w:jc w:val="center"/>
        <w:rPr>
          <w:rFonts w:ascii="Arial" w:cs="Arial" w:hAnsi="Arial"/>
          <w:sz w:val="24"/>
          <w:szCs w:val="24"/>
        </w:rPr>
      </w:pPr>
    </w:p>
    <w:p w14:paraId="120AC11E" w14:textId="6625F524" w:rsidP="000356C3" w:rsidR="00FA66A5" w:rsidRDefault="00FA66A5">
      <w:pPr>
        <w:jc w:val="center"/>
        <w:rPr>
          <w:rFonts w:ascii="Arial" w:cs="Arial" w:hAnsi="Arial"/>
          <w:b/>
          <w:bCs/>
          <w:sz w:val="48"/>
          <w:szCs w:val="48"/>
        </w:rPr>
      </w:pPr>
      <w:r>
        <w:rPr>
          <w:rFonts w:ascii="Arial" w:cs="Arial" w:hAnsi="Arial"/>
          <w:b/>
          <w:bCs/>
          <w:sz w:val="48"/>
          <w:szCs w:val="48"/>
        </w:rPr>
        <w:t>Certificación</w:t>
      </w:r>
      <w:r>
        <w:rPr>
          <w:rFonts w:ascii="Arial" w:cs="Arial" w:hAnsi="Arial"/>
          <w:b/>
          <w:bCs/>
          <w:sz w:val="48"/>
          <w:szCs w:val="48"/>
        </w:rPr>
        <w:t xml:space="preserve"> de saldos al cierre diciembre 2022</w:t>
      </w:r>
    </w:p>
    <w:p w14:paraId="593A45C3" w14:textId="2B9321F5" w:rsidP="000356C3" w:rsidR="001B30E8" w:rsidRDefault="001B30E8">
      <w:pPr>
        <w:jc w:val="center"/>
        <w:rPr>
          <w:rFonts w:ascii="Arial" w:cs="Arial" w:hAnsi="Arial"/>
          <w:b/>
          <w:bCs/>
          <w:sz w:val="48"/>
          <w:szCs w:val="48"/>
        </w:rPr>
      </w:pPr>
    </w:p>
    <w:p w14:paraId="468A7EDB" w14:textId="4A318301" w:rsidP="000356C3" w:rsidR="001B30E8" w:rsidRDefault="001B30E8">
      <w:pPr>
        <w:jc w:val="center"/>
        <w:rPr>
          <w:rFonts w:ascii="Arial" w:cs="Arial" w:hAnsi="Arial"/>
          <w:b/>
          <w:bCs/>
          <w:sz w:val="48"/>
          <w:szCs w:val="48"/>
        </w:rPr>
      </w:pPr>
    </w:p>
    <w:p w14:paraId="687BA955" w14:textId="6B1C1843" w:rsidP="000356C3" w:rsidR="001B30E8" w:rsidRDefault="001B30E8">
      <w:pPr>
        <w:jc w:val="center"/>
        <w:rPr>
          <w:rFonts w:ascii="Arial" w:cs="Arial" w:hAnsi="Arial"/>
          <w:b/>
          <w:bCs/>
          <w:sz w:val="48"/>
          <w:szCs w:val="48"/>
        </w:rPr>
      </w:pPr>
    </w:p>
    <w:p w14:paraId="2FDBC23E" w14:textId="1CB7A0C3" w:rsidP="000356C3" w:rsidR="001B30E8" w:rsidRDefault="001B30E8">
      <w:pPr>
        <w:jc w:val="center"/>
        <w:rPr>
          <w:rFonts w:ascii="Arial" w:cs="Arial" w:hAnsi="Arial"/>
          <w:b/>
          <w:bCs/>
          <w:sz w:val="48"/>
          <w:szCs w:val="48"/>
        </w:rPr>
      </w:pPr>
    </w:p>
    <w:p w14:paraId="4B9F2351" w14:textId="331AC965" w:rsidP="000356C3" w:rsidR="001B30E8" w:rsidRDefault="001B30E8">
      <w:pPr>
        <w:jc w:val="center"/>
        <w:rPr>
          <w:rFonts w:ascii="Arial" w:cs="Arial" w:hAnsi="Arial"/>
          <w:b/>
          <w:bCs/>
          <w:sz w:val="48"/>
          <w:szCs w:val="48"/>
        </w:rPr>
      </w:pPr>
    </w:p>
    <w:p w14:paraId="25AD01E8" w14:textId="792EEF6E" w:rsidP="000356C3" w:rsidR="001B30E8" w:rsidRDefault="001B30E8">
      <w:pPr>
        <w:jc w:val="center"/>
        <w:rPr>
          <w:rFonts w:ascii="Arial" w:cs="Arial" w:hAnsi="Arial"/>
          <w:b/>
          <w:bCs/>
          <w:sz w:val="48"/>
          <w:szCs w:val="48"/>
        </w:rPr>
      </w:pPr>
    </w:p>
    <w:p w14:paraId="18A43A1C" w14:textId="6F56146B" w:rsidP="000356C3" w:rsidR="001B30E8" w:rsidRDefault="001B30E8">
      <w:pPr>
        <w:jc w:val="center"/>
        <w:rPr>
          <w:rFonts w:ascii="Arial" w:cs="Arial" w:hAnsi="Arial"/>
          <w:b/>
          <w:bCs/>
          <w:sz w:val="48"/>
          <w:szCs w:val="48"/>
        </w:rPr>
      </w:pPr>
    </w:p>
    <w:p w14:paraId="545A3B51" w14:textId="24A26260" w:rsidP="000356C3" w:rsidR="001B30E8" w:rsidRDefault="001B30E8">
      <w:pPr>
        <w:jc w:val="center"/>
        <w:rPr>
          <w:rFonts w:ascii="Arial" w:cs="Arial" w:hAnsi="Arial"/>
          <w:b/>
          <w:bCs/>
          <w:sz w:val="48"/>
          <w:szCs w:val="48"/>
        </w:rPr>
      </w:pPr>
    </w:p>
    <w:p w14:paraId="04A4CF73" w14:textId="41B728B2" w:rsidP="000356C3" w:rsidR="001B30E8" w:rsidRDefault="001B30E8">
      <w:pPr>
        <w:jc w:val="center"/>
        <w:rPr>
          <w:rFonts w:ascii="Arial" w:cs="Arial" w:hAnsi="Arial"/>
          <w:b/>
          <w:bCs/>
          <w:sz w:val="48"/>
          <w:szCs w:val="48"/>
        </w:rPr>
      </w:pPr>
    </w:p>
    <w:p w14:paraId="2AA11E2A" w14:textId="382698E6" w:rsidP="000356C3" w:rsidR="001B30E8" w:rsidRDefault="005566DE">
      <w:pPr>
        <w:jc w:val="center"/>
        <w:rPr>
          <w:rFonts w:ascii="Arial" w:cs="Arial" w:hAnsi="Arial"/>
          <w:b/>
          <w:bCs/>
          <w:sz w:val="24"/>
          <w:szCs w:val="24"/>
        </w:rPr>
      </w:pPr>
      <w:r w:rsidRPr="005566DE">
        <w:lastRenderedPageBreak/>
        <w:drawing>
          <wp:inline distB="0" distL="0" distR="0" distT="0" wp14:anchorId="615534B0" wp14:editId="5F78CB92">
            <wp:extent cx="5612130" cy="7922260"/>
            <wp:effectExtent b="2540" l="0" r="7620" t="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0" y="0"/>
                      <a:ext cx="5612130" cy="7922260"/>
                    </a:xfrm>
                    <a:prstGeom prst="rect">
                      <a:avLst/>
                    </a:prstGeom>
                    <a:noFill/>
                    <a:ln>
                      <a:noFill/>
                    </a:ln>
                  </pic:spPr>
                </pic:pic>
              </a:graphicData>
            </a:graphic>
          </wp:inline>
        </w:drawing>
      </w:r>
    </w:p>
    <w:p w14:paraId="3BC488DF" w14:textId="6F83A14D" w:rsidP="000356C3" w:rsidR="005566DE" w:rsidRDefault="005566DE">
      <w:pPr>
        <w:jc w:val="center"/>
        <w:rPr>
          <w:rFonts w:ascii="Arial" w:cs="Arial" w:hAnsi="Arial"/>
          <w:b/>
          <w:bCs/>
          <w:sz w:val="24"/>
          <w:szCs w:val="24"/>
        </w:rPr>
      </w:pPr>
    </w:p>
    <w:p w14:paraId="27CFF951" w14:textId="1A43E6E9" w:rsidP="000356C3" w:rsidR="005566DE" w:rsidRDefault="00E974B3">
      <w:pPr>
        <w:jc w:val="center"/>
        <w:rPr>
          <w:rFonts w:ascii="Arial" w:cs="Arial" w:hAnsi="Arial"/>
          <w:b/>
          <w:bCs/>
          <w:sz w:val="24"/>
          <w:szCs w:val="24"/>
        </w:rPr>
      </w:pPr>
      <w:r w:rsidRPr="00E974B3">
        <w:lastRenderedPageBreak/>
        <w:drawing>
          <wp:inline distB="0" distL="0" distR="0" distT="0" wp14:anchorId="2D545EFC" wp14:editId="5F4CA431">
            <wp:extent cx="5612130" cy="7922260"/>
            <wp:effectExtent b="2540" l="0" r="7620" t="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5612130" cy="7922260"/>
                    </a:xfrm>
                    <a:prstGeom prst="rect">
                      <a:avLst/>
                    </a:prstGeom>
                    <a:noFill/>
                    <a:ln>
                      <a:noFill/>
                    </a:ln>
                  </pic:spPr>
                </pic:pic>
              </a:graphicData>
            </a:graphic>
          </wp:inline>
        </w:drawing>
      </w:r>
    </w:p>
    <w:p w14:paraId="39FE3CD4" w14:textId="3BA32D6C" w:rsidP="000356C3" w:rsidR="00E974B3" w:rsidRDefault="00E974B3">
      <w:pPr>
        <w:jc w:val="center"/>
        <w:rPr>
          <w:rFonts w:ascii="Arial" w:cs="Arial" w:hAnsi="Arial"/>
          <w:b/>
          <w:bCs/>
          <w:sz w:val="24"/>
          <w:szCs w:val="24"/>
        </w:rPr>
      </w:pPr>
    </w:p>
    <w:p w14:paraId="7E12684A" w14:textId="7306B0F7" w:rsidP="000356C3" w:rsidR="00E974B3" w:rsidRDefault="000273EF">
      <w:pPr>
        <w:jc w:val="center"/>
        <w:rPr>
          <w:rFonts w:ascii="Arial" w:cs="Arial" w:hAnsi="Arial"/>
          <w:b/>
          <w:bCs/>
          <w:sz w:val="24"/>
          <w:szCs w:val="24"/>
        </w:rPr>
      </w:pPr>
      <w:r w:rsidRPr="000273EF">
        <w:lastRenderedPageBreak/>
        <w:drawing>
          <wp:inline distB="0" distL="0" distR="0" distT="0" wp14:anchorId="6ECD5E22" wp14:editId="753450A5">
            <wp:extent cx="5612130" cy="7922260"/>
            <wp:effectExtent b="2540" l="0" r="7620" t="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5612130" cy="7922260"/>
                    </a:xfrm>
                    <a:prstGeom prst="rect">
                      <a:avLst/>
                    </a:prstGeom>
                    <a:noFill/>
                    <a:ln>
                      <a:noFill/>
                    </a:ln>
                  </pic:spPr>
                </pic:pic>
              </a:graphicData>
            </a:graphic>
          </wp:inline>
        </w:drawing>
      </w:r>
    </w:p>
    <w:p w14:paraId="62BFEAA4" w14:textId="51CC482A" w:rsidP="000356C3" w:rsidR="000273EF" w:rsidRDefault="000273EF">
      <w:pPr>
        <w:jc w:val="center"/>
        <w:rPr>
          <w:rFonts w:ascii="Arial" w:cs="Arial" w:hAnsi="Arial"/>
          <w:b/>
          <w:bCs/>
          <w:sz w:val="24"/>
          <w:szCs w:val="24"/>
        </w:rPr>
      </w:pPr>
    </w:p>
    <w:p w14:paraId="24F95C02" w14:textId="588DBCE5" w:rsidP="000356C3" w:rsidR="000273EF" w:rsidRDefault="00DA3AC5">
      <w:pPr>
        <w:jc w:val="center"/>
        <w:rPr>
          <w:rFonts w:ascii="Arial" w:cs="Arial" w:hAnsi="Arial"/>
          <w:b/>
          <w:bCs/>
          <w:sz w:val="24"/>
          <w:szCs w:val="24"/>
        </w:rPr>
      </w:pPr>
      <w:r w:rsidRPr="00DA3AC5">
        <w:lastRenderedPageBreak/>
        <w:drawing>
          <wp:inline distB="0" distL="0" distR="0" distT="0" wp14:anchorId="0C27A44E" wp14:editId="17DB7114">
            <wp:extent cx="5612130" cy="7922260"/>
            <wp:effectExtent b="2540" l="0" r="7620" t="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cstate="print" r:embed="rId38">
                      <a:extLst>
                        <a:ext uri="{28A0092B-C50C-407E-A947-70E740481C1C}">
                          <a14:useLocalDpi xmlns:a14="http://schemas.microsoft.com/office/drawing/2010/main" val="0"/>
                        </a:ext>
                      </a:extLst>
                    </a:blip>
                    <a:srcRect/>
                    <a:stretch>
                      <a:fillRect/>
                    </a:stretch>
                  </pic:blipFill>
                  <pic:spPr bwMode="auto">
                    <a:xfrm>
                      <a:off x="0" y="0"/>
                      <a:ext cx="5612130" cy="7922260"/>
                    </a:xfrm>
                    <a:prstGeom prst="rect">
                      <a:avLst/>
                    </a:prstGeom>
                    <a:noFill/>
                    <a:ln>
                      <a:noFill/>
                    </a:ln>
                  </pic:spPr>
                </pic:pic>
              </a:graphicData>
            </a:graphic>
          </wp:inline>
        </w:drawing>
      </w:r>
    </w:p>
    <w:p w14:paraId="5094729C" w14:textId="1F1352CC" w:rsidP="000356C3" w:rsidR="00DA3AC5" w:rsidRDefault="00DA3AC5">
      <w:pPr>
        <w:jc w:val="center"/>
        <w:rPr>
          <w:rFonts w:ascii="Arial" w:cs="Arial" w:hAnsi="Arial"/>
          <w:b/>
          <w:bCs/>
          <w:sz w:val="24"/>
          <w:szCs w:val="24"/>
        </w:rPr>
      </w:pPr>
    </w:p>
    <w:p w14:paraId="435C1175" w14:textId="60F6EB5E" w:rsidP="000356C3" w:rsidR="00DA3AC5" w:rsidRDefault="001A70D6">
      <w:pPr>
        <w:jc w:val="center"/>
        <w:rPr>
          <w:rFonts w:ascii="Arial" w:cs="Arial" w:hAnsi="Arial"/>
          <w:b/>
          <w:bCs/>
          <w:sz w:val="24"/>
          <w:szCs w:val="24"/>
        </w:rPr>
      </w:pPr>
      <w:r w:rsidRPr="001A70D6">
        <w:lastRenderedPageBreak/>
        <w:drawing>
          <wp:inline distB="0" distL="0" distR="0" distT="0" wp14:anchorId="12FDADA3" wp14:editId="1853C69B">
            <wp:extent cx="5612130" cy="7922260"/>
            <wp:effectExtent b="2540" l="0" r="7620" t="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5612130" cy="7922260"/>
                    </a:xfrm>
                    <a:prstGeom prst="rect">
                      <a:avLst/>
                    </a:prstGeom>
                    <a:noFill/>
                    <a:ln>
                      <a:noFill/>
                    </a:ln>
                  </pic:spPr>
                </pic:pic>
              </a:graphicData>
            </a:graphic>
          </wp:inline>
        </w:drawing>
      </w:r>
    </w:p>
    <w:p w14:paraId="7BB064CA" w14:textId="349D796B" w:rsidP="000356C3" w:rsidR="001A70D6" w:rsidRDefault="001A70D6">
      <w:pPr>
        <w:jc w:val="center"/>
        <w:rPr>
          <w:rFonts w:ascii="Arial" w:cs="Arial" w:hAnsi="Arial"/>
          <w:b/>
          <w:bCs/>
          <w:sz w:val="24"/>
          <w:szCs w:val="24"/>
        </w:rPr>
      </w:pPr>
    </w:p>
    <w:p w14:paraId="1847D085" w14:textId="0D731547" w:rsidP="000356C3" w:rsidR="001A70D6" w:rsidRDefault="00F81EB9">
      <w:pPr>
        <w:jc w:val="center"/>
        <w:rPr>
          <w:rFonts w:ascii="Arial" w:cs="Arial" w:hAnsi="Arial"/>
          <w:b/>
          <w:bCs/>
          <w:sz w:val="24"/>
          <w:szCs w:val="24"/>
        </w:rPr>
      </w:pPr>
      <w:r w:rsidRPr="00F81EB9">
        <w:lastRenderedPageBreak/>
        <w:drawing>
          <wp:inline distB="0" distL="0" distR="0" distT="0" wp14:anchorId="62DCFBEC" wp14:editId="6BD9D7E7">
            <wp:extent cx="5612130" cy="7922260"/>
            <wp:effectExtent b="2540" l="0" r="7620" t="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5612130" cy="7922260"/>
                    </a:xfrm>
                    <a:prstGeom prst="rect">
                      <a:avLst/>
                    </a:prstGeom>
                    <a:noFill/>
                    <a:ln>
                      <a:noFill/>
                    </a:ln>
                  </pic:spPr>
                </pic:pic>
              </a:graphicData>
            </a:graphic>
          </wp:inline>
        </w:drawing>
      </w:r>
    </w:p>
    <w:p w14:paraId="1303FD4B" w14:textId="090EFA89" w:rsidP="000356C3" w:rsidR="005C238A" w:rsidRDefault="005C238A">
      <w:pPr>
        <w:jc w:val="center"/>
        <w:rPr>
          <w:rFonts w:ascii="Arial" w:cs="Arial" w:hAnsi="Arial"/>
          <w:b/>
          <w:bCs/>
          <w:sz w:val="24"/>
          <w:szCs w:val="24"/>
        </w:rPr>
      </w:pPr>
    </w:p>
    <w:sectPr w:rsidR="005C238A" w:rsidSect="00D5307C">
      <w:pgSz w:h="15840" w:w="12240"/>
      <w:pgMar w:bottom="1418" w:footer="709" w:gutter="0" w:header="709" w:left="1701" w:right="1701" w:top="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D3F7" w14:textId="77777777" w:rsidR="0037004F" w:rsidRDefault="0037004F" w:rsidP="00652226">
      <w:pPr>
        <w:spacing w:after="0" w:line="240" w:lineRule="auto"/>
      </w:pPr>
      <w:r>
        <w:separator/>
      </w:r>
    </w:p>
  </w:endnote>
  <w:endnote w:type="continuationSeparator" w:id="0">
    <w:p w14:paraId="16C13AE3" w14:textId="77777777" w:rsidR="0037004F" w:rsidRDefault="0037004F" w:rsidP="0065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174707"/>
      <w:docPartObj>
        <w:docPartGallery w:val="Page Numbers (Bottom of Page)"/>
        <w:docPartUnique/>
      </w:docPartObj>
    </w:sdtPr>
    <w:sdtContent>
      <w:p w14:paraId="51B260E7" w14:textId="7C786539" w:rsidR="00652226" w:rsidRDefault="00652226">
        <w:pPr>
          <w:pStyle w:val="Piedepgina"/>
          <w:jc w:val="right"/>
        </w:pPr>
        <w:r>
          <w:fldChar w:fldCharType="begin"/>
        </w:r>
        <w:r>
          <w:instrText>PAGE   \* MERGEFORMAT</w:instrText>
        </w:r>
        <w:r>
          <w:fldChar w:fldCharType="separate"/>
        </w:r>
        <w:r>
          <w:rPr>
            <w:lang w:val="es-ES"/>
          </w:rPr>
          <w:t>2</w:t>
        </w:r>
        <w:r>
          <w:fldChar w:fldCharType="end"/>
        </w:r>
      </w:p>
    </w:sdtContent>
  </w:sdt>
  <w:p w14:paraId="79DBACAA" w14:textId="77777777" w:rsidR="00652226" w:rsidRDefault="006522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A9049" w14:textId="77777777" w:rsidR="0037004F" w:rsidRDefault="0037004F" w:rsidP="00652226">
      <w:pPr>
        <w:spacing w:after="0" w:line="240" w:lineRule="auto"/>
      </w:pPr>
      <w:r>
        <w:separator/>
      </w:r>
    </w:p>
  </w:footnote>
  <w:footnote w:type="continuationSeparator" w:id="0">
    <w:p w14:paraId="4D5CB2F2" w14:textId="77777777" w:rsidR="0037004F" w:rsidRDefault="0037004F" w:rsidP="00652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2699"/>
        </w:tabs>
        <w:ind w:left="2699" w:hanging="855"/>
      </w:pPr>
      <w:rPr>
        <w:rFonts w:hint="default"/>
      </w:rPr>
    </w:lvl>
    <w:lvl w:ilvl="2">
      <w:start w:val="1"/>
      <w:numFmt w:val="decimal"/>
      <w:pStyle w:val="Ttulo3"/>
      <w:lvlText w:val="%1.4.%3"/>
      <w:lvlJc w:val="left"/>
      <w:pPr>
        <w:tabs>
          <w:tab w:val="num" w:pos="5817"/>
        </w:tabs>
        <w:ind w:left="5817"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74204E5"/>
    <w:multiLevelType w:val="hybridMultilevel"/>
    <w:tmpl w:val="EED0350A"/>
    <w:lvl w:ilvl="0" w:tplc="B27A65AC">
      <w:start w:val="1"/>
      <w:numFmt w:val="upperRoman"/>
      <w:lvlText w:val="%1."/>
      <w:lvlJc w:val="left"/>
      <w:pPr>
        <w:ind w:left="1440" w:hanging="108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E654FF8"/>
    <w:multiLevelType w:val="hybridMultilevel"/>
    <w:tmpl w:val="FB0A3DFA"/>
    <w:lvl w:ilvl="0" w:tplc="913C211E">
      <w:start w:val="1"/>
      <w:numFmt w:val="lowerLetter"/>
      <w:lvlText w:val="%1)"/>
      <w:lvlJc w:val="left"/>
      <w:pPr>
        <w:ind w:left="720" w:hanging="360"/>
      </w:pPr>
      <w:rPr>
        <w:rFonts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30E1653"/>
    <w:multiLevelType w:val="hybridMultilevel"/>
    <w:tmpl w:val="5EEABCB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9555D91"/>
    <w:multiLevelType w:val="hybridMultilevel"/>
    <w:tmpl w:val="3014BC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BCE4B6A"/>
    <w:multiLevelType w:val="hybridMultilevel"/>
    <w:tmpl w:val="9488B5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E286D75"/>
    <w:multiLevelType w:val="hybridMultilevel"/>
    <w:tmpl w:val="0FFA593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9CB5456"/>
    <w:multiLevelType w:val="hybridMultilevel"/>
    <w:tmpl w:val="80B88F1C"/>
    <w:lvl w:ilvl="0" w:tplc="099C2AB4">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8" w15:restartNumberingAfterBreak="0">
    <w:nsid w:val="3FE2007F"/>
    <w:multiLevelType w:val="hybridMultilevel"/>
    <w:tmpl w:val="59707B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2266541"/>
    <w:multiLevelType w:val="hybridMultilevel"/>
    <w:tmpl w:val="8B4C4E7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9003A92"/>
    <w:multiLevelType w:val="hybridMultilevel"/>
    <w:tmpl w:val="E392F3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24B4D19"/>
    <w:multiLevelType w:val="hybridMultilevel"/>
    <w:tmpl w:val="F45C20E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847416E"/>
    <w:multiLevelType w:val="hybridMultilevel"/>
    <w:tmpl w:val="D9E261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DEC3852"/>
    <w:multiLevelType w:val="hybridMultilevel"/>
    <w:tmpl w:val="A2CAC3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97A1EA5"/>
    <w:multiLevelType w:val="hybridMultilevel"/>
    <w:tmpl w:val="A9B6288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F9A0B2F"/>
    <w:multiLevelType w:val="hybridMultilevel"/>
    <w:tmpl w:val="DAAED76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24623722">
    <w:abstractNumId w:val="3"/>
  </w:num>
  <w:num w:numId="2" w16cid:durableId="161242241">
    <w:abstractNumId w:val="1"/>
  </w:num>
  <w:num w:numId="3" w16cid:durableId="1792895991">
    <w:abstractNumId w:val="0"/>
  </w:num>
  <w:num w:numId="4" w16cid:durableId="2001881207">
    <w:abstractNumId w:val="2"/>
  </w:num>
  <w:num w:numId="5" w16cid:durableId="1875342069">
    <w:abstractNumId w:val="12"/>
  </w:num>
  <w:num w:numId="6" w16cid:durableId="134493746">
    <w:abstractNumId w:val="10"/>
  </w:num>
  <w:num w:numId="7" w16cid:durableId="1581595899">
    <w:abstractNumId w:val="4"/>
  </w:num>
  <w:num w:numId="8" w16cid:durableId="1847279280">
    <w:abstractNumId w:val="5"/>
  </w:num>
  <w:num w:numId="9" w16cid:durableId="98915039">
    <w:abstractNumId w:val="7"/>
  </w:num>
  <w:num w:numId="10" w16cid:durableId="1644844534">
    <w:abstractNumId w:val="11"/>
  </w:num>
  <w:num w:numId="11" w16cid:durableId="1965192676">
    <w:abstractNumId w:val="6"/>
  </w:num>
  <w:num w:numId="12" w16cid:durableId="1927809412">
    <w:abstractNumId w:val="9"/>
  </w:num>
  <w:num w:numId="13" w16cid:durableId="1702822246">
    <w:abstractNumId w:val="14"/>
  </w:num>
  <w:num w:numId="14" w16cid:durableId="838351574">
    <w:abstractNumId w:val="15"/>
  </w:num>
  <w:num w:numId="15" w16cid:durableId="515734861">
    <w:abstractNumId w:val="8"/>
  </w:num>
  <w:num w:numId="16" w16cid:durableId="17420983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DC6"/>
    <w:rsid w:val="0000007B"/>
    <w:rsid w:val="000000CD"/>
    <w:rsid w:val="00000C70"/>
    <w:rsid w:val="00001090"/>
    <w:rsid w:val="000012EE"/>
    <w:rsid w:val="00001625"/>
    <w:rsid w:val="0000237F"/>
    <w:rsid w:val="00002AD2"/>
    <w:rsid w:val="00002CA5"/>
    <w:rsid w:val="00004737"/>
    <w:rsid w:val="000049F3"/>
    <w:rsid w:val="00005B23"/>
    <w:rsid w:val="00005F11"/>
    <w:rsid w:val="000060B8"/>
    <w:rsid w:val="00006DD0"/>
    <w:rsid w:val="00007817"/>
    <w:rsid w:val="0001085F"/>
    <w:rsid w:val="0001087A"/>
    <w:rsid w:val="00011483"/>
    <w:rsid w:val="0001196F"/>
    <w:rsid w:val="00011D3C"/>
    <w:rsid w:val="000120F0"/>
    <w:rsid w:val="00012E0D"/>
    <w:rsid w:val="00012E46"/>
    <w:rsid w:val="00013962"/>
    <w:rsid w:val="00014396"/>
    <w:rsid w:val="00014487"/>
    <w:rsid w:val="000144FC"/>
    <w:rsid w:val="0001682D"/>
    <w:rsid w:val="00016D86"/>
    <w:rsid w:val="00017D39"/>
    <w:rsid w:val="00020187"/>
    <w:rsid w:val="00020A4E"/>
    <w:rsid w:val="00021C61"/>
    <w:rsid w:val="00021EB3"/>
    <w:rsid w:val="000222CE"/>
    <w:rsid w:val="00023017"/>
    <w:rsid w:val="000233A1"/>
    <w:rsid w:val="000235DB"/>
    <w:rsid w:val="000238C6"/>
    <w:rsid w:val="00023B95"/>
    <w:rsid w:val="00023F12"/>
    <w:rsid w:val="00024DEE"/>
    <w:rsid w:val="00024F49"/>
    <w:rsid w:val="00025E74"/>
    <w:rsid w:val="000266A8"/>
    <w:rsid w:val="00026A1C"/>
    <w:rsid w:val="00026CBB"/>
    <w:rsid w:val="00027242"/>
    <w:rsid w:val="000273EF"/>
    <w:rsid w:val="00030667"/>
    <w:rsid w:val="00030875"/>
    <w:rsid w:val="00032394"/>
    <w:rsid w:val="000326D6"/>
    <w:rsid w:val="00032AF6"/>
    <w:rsid w:val="000336CA"/>
    <w:rsid w:val="00033D2F"/>
    <w:rsid w:val="00033DB5"/>
    <w:rsid w:val="00034D9E"/>
    <w:rsid w:val="000356C3"/>
    <w:rsid w:val="000357C8"/>
    <w:rsid w:val="00035D85"/>
    <w:rsid w:val="00035FC5"/>
    <w:rsid w:val="0003613D"/>
    <w:rsid w:val="00040673"/>
    <w:rsid w:val="00040804"/>
    <w:rsid w:val="0004085B"/>
    <w:rsid w:val="00041611"/>
    <w:rsid w:val="00041AAB"/>
    <w:rsid w:val="00041D9C"/>
    <w:rsid w:val="0004249E"/>
    <w:rsid w:val="00042724"/>
    <w:rsid w:val="00043299"/>
    <w:rsid w:val="0004358B"/>
    <w:rsid w:val="0004473A"/>
    <w:rsid w:val="00047D60"/>
    <w:rsid w:val="000505E4"/>
    <w:rsid w:val="00050A26"/>
    <w:rsid w:val="00050F53"/>
    <w:rsid w:val="00051F43"/>
    <w:rsid w:val="00052170"/>
    <w:rsid w:val="0005295A"/>
    <w:rsid w:val="0005332B"/>
    <w:rsid w:val="00053516"/>
    <w:rsid w:val="00053530"/>
    <w:rsid w:val="000536D8"/>
    <w:rsid w:val="000540EC"/>
    <w:rsid w:val="000545F7"/>
    <w:rsid w:val="000560D4"/>
    <w:rsid w:val="000563B0"/>
    <w:rsid w:val="00056CC8"/>
    <w:rsid w:val="00057A7B"/>
    <w:rsid w:val="000603FF"/>
    <w:rsid w:val="00061B4B"/>
    <w:rsid w:val="000623A6"/>
    <w:rsid w:val="0006245A"/>
    <w:rsid w:val="00062AE0"/>
    <w:rsid w:val="00063052"/>
    <w:rsid w:val="0006429A"/>
    <w:rsid w:val="000642CA"/>
    <w:rsid w:val="00064685"/>
    <w:rsid w:val="000647D4"/>
    <w:rsid w:val="000647F1"/>
    <w:rsid w:val="000658ED"/>
    <w:rsid w:val="000669BA"/>
    <w:rsid w:val="00066E25"/>
    <w:rsid w:val="00070144"/>
    <w:rsid w:val="00070256"/>
    <w:rsid w:val="00071F70"/>
    <w:rsid w:val="00071F9D"/>
    <w:rsid w:val="00072784"/>
    <w:rsid w:val="00072A19"/>
    <w:rsid w:val="00072B9F"/>
    <w:rsid w:val="00072DD3"/>
    <w:rsid w:val="00072EB1"/>
    <w:rsid w:val="000735ED"/>
    <w:rsid w:val="0007372A"/>
    <w:rsid w:val="00073BD8"/>
    <w:rsid w:val="000740ED"/>
    <w:rsid w:val="00074E04"/>
    <w:rsid w:val="00075069"/>
    <w:rsid w:val="00075605"/>
    <w:rsid w:val="00075846"/>
    <w:rsid w:val="00075E30"/>
    <w:rsid w:val="0007606F"/>
    <w:rsid w:val="000769C6"/>
    <w:rsid w:val="0008034F"/>
    <w:rsid w:val="000813FE"/>
    <w:rsid w:val="00081B3D"/>
    <w:rsid w:val="00081DDC"/>
    <w:rsid w:val="000826BE"/>
    <w:rsid w:val="0008273E"/>
    <w:rsid w:val="00082919"/>
    <w:rsid w:val="0008322D"/>
    <w:rsid w:val="000846C8"/>
    <w:rsid w:val="00084BEE"/>
    <w:rsid w:val="0008501C"/>
    <w:rsid w:val="000856E7"/>
    <w:rsid w:val="000859FE"/>
    <w:rsid w:val="00085D3F"/>
    <w:rsid w:val="000863AC"/>
    <w:rsid w:val="0008715B"/>
    <w:rsid w:val="000873D0"/>
    <w:rsid w:val="00087427"/>
    <w:rsid w:val="000878B6"/>
    <w:rsid w:val="0008790E"/>
    <w:rsid w:val="00087AC1"/>
    <w:rsid w:val="00087B6A"/>
    <w:rsid w:val="00087EF4"/>
    <w:rsid w:val="000906D0"/>
    <w:rsid w:val="00090CC0"/>
    <w:rsid w:val="0009107B"/>
    <w:rsid w:val="00091FDA"/>
    <w:rsid w:val="00092D24"/>
    <w:rsid w:val="00092D3B"/>
    <w:rsid w:val="00093059"/>
    <w:rsid w:val="00093153"/>
    <w:rsid w:val="000944BE"/>
    <w:rsid w:val="00094605"/>
    <w:rsid w:val="00095323"/>
    <w:rsid w:val="00095810"/>
    <w:rsid w:val="0009718B"/>
    <w:rsid w:val="000974EE"/>
    <w:rsid w:val="0009756B"/>
    <w:rsid w:val="0009757C"/>
    <w:rsid w:val="00097989"/>
    <w:rsid w:val="00097C14"/>
    <w:rsid w:val="00097E35"/>
    <w:rsid w:val="000A1056"/>
    <w:rsid w:val="000A27E2"/>
    <w:rsid w:val="000A2DF8"/>
    <w:rsid w:val="000A387C"/>
    <w:rsid w:val="000A3FD3"/>
    <w:rsid w:val="000A410C"/>
    <w:rsid w:val="000A462F"/>
    <w:rsid w:val="000A4C86"/>
    <w:rsid w:val="000A5F27"/>
    <w:rsid w:val="000A5F48"/>
    <w:rsid w:val="000A6135"/>
    <w:rsid w:val="000A66F0"/>
    <w:rsid w:val="000A6A87"/>
    <w:rsid w:val="000A6EF7"/>
    <w:rsid w:val="000A75F2"/>
    <w:rsid w:val="000B112B"/>
    <w:rsid w:val="000B1177"/>
    <w:rsid w:val="000B15B1"/>
    <w:rsid w:val="000B15DD"/>
    <w:rsid w:val="000B16D1"/>
    <w:rsid w:val="000B1BB9"/>
    <w:rsid w:val="000B1D62"/>
    <w:rsid w:val="000B1E8C"/>
    <w:rsid w:val="000B2558"/>
    <w:rsid w:val="000B28DF"/>
    <w:rsid w:val="000B293A"/>
    <w:rsid w:val="000B2F50"/>
    <w:rsid w:val="000B31D8"/>
    <w:rsid w:val="000B3728"/>
    <w:rsid w:val="000B491D"/>
    <w:rsid w:val="000B4DC9"/>
    <w:rsid w:val="000B4F85"/>
    <w:rsid w:val="000B52DD"/>
    <w:rsid w:val="000B55F5"/>
    <w:rsid w:val="000B5E27"/>
    <w:rsid w:val="000B69D3"/>
    <w:rsid w:val="000B6D39"/>
    <w:rsid w:val="000B6EC2"/>
    <w:rsid w:val="000B6EC4"/>
    <w:rsid w:val="000B7E4E"/>
    <w:rsid w:val="000C0506"/>
    <w:rsid w:val="000C06F2"/>
    <w:rsid w:val="000C0CDD"/>
    <w:rsid w:val="000C1168"/>
    <w:rsid w:val="000C1343"/>
    <w:rsid w:val="000C16B4"/>
    <w:rsid w:val="000C1894"/>
    <w:rsid w:val="000C1CF3"/>
    <w:rsid w:val="000C1D2E"/>
    <w:rsid w:val="000C1DCE"/>
    <w:rsid w:val="000C23C7"/>
    <w:rsid w:val="000C348D"/>
    <w:rsid w:val="000C4673"/>
    <w:rsid w:val="000C5763"/>
    <w:rsid w:val="000C6E10"/>
    <w:rsid w:val="000C733E"/>
    <w:rsid w:val="000C79F2"/>
    <w:rsid w:val="000C7E9F"/>
    <w:rsid w:val="000D15A3"/>
    <w:rsid w:val="000D1904"/>
    <w:rsid w:val="000D57B2"/>
    <w:rsid w:val="000D5AAB"/>
    <w:rsid w:val="000D63A6"/>
    <w:rsid w:val="000D6ED5"/>
    <w:rsid w:val="000D716A"/>
    <w:rsid w:val="000E0CAC"/>
    <w:rsid w:val="000E0EC5"/>
    <w:rsid w:val="000E10D2"/>
    <w:rsid w:val="000E132C"/>
    <w:rsid w:val="000E135E"/>
    <w:rsid w:val="000E287D"/>
    <w:rsid w:val="000E2A7C"/>
    <w:rsid w:val="000E2ADD"/>
    <w:rsid w:val="000E2C77"/>
    <w:rsid w:val="000E347D"/>
    <w:rsid w:val="000E3873"/>
    <w:rsid w:val="000E3A94"/>
    <w:rsid w:val="000E428C"/>
    <w:rsid w:val="000E4926"/>
    <w:rsid w:val="000E4950"/>
    <w:rsid w:val="000E4A4F"/>
    <w:rsid w:val="000E4D4F"/>
    <w:rsid w:val="000E7826"/>
    <w:rsid w:val="000F05DC"/>
    <w:rsid w:val="000F1362"/>
    <w:rsid w:val="000F2747"/>
    <w:rsid w:val="000F2E86"/>
    <w:rsid w:val="000F321A"/>
    <w:rsid w:val="000F35CC"/>
    <w:rsid w:val="000F3D2F"/>
    <w:rsid w:val="000F427B"/>
    <w:rsid w:val="000F4462"/>
    <w:rsid w:val="000F47F5"/>
    <w:rsid w:val="000F4990"/>
    <w:rsid w:val="000F50BC"/>
    <w:rsid w:val="000F528B"/>
    <w:rsid w:val="000F5CEF"/>
    <w:rsid w:val="000F6670"/>
    <w:rsid w:val="000F6A98"/>
    <w:rsid w:val="000F6B9B"/>
    <w:rsid w:val="000F7A39"/>
    <w:rsid w:val="000F7FEB"/>
    <w:rsid w:val="001005EF"/>
    <w:rsid w:val="00100FB5"/>
    <w:rsid w:val="00101815"/>
    <w:rsid w:val="00101ACA"/>
    <w:rsid w:val="0010246A"/>
    <w:rsid w:val="0010255D"/>
    <w:rsid w:val="001036AF"/>
    <w:rsid w:val="001036F1"/>
    <w:rsid w:val="00103A0F"/>
    <w:rsid w:val="00105135"/>
    <w:rsid w:val="00105354"/>
    <w:rsid w:val="001057CA"/>
    <w:rsid w:val="00105CA6"/>
    <w:rsid w:val="0010727D"/>
    <w:rsid w:val="001076F3"/>
    <w:rsid w:val="00107DED"/>
    <w:rsid w:val="00110B2E"/>
    <w:rsid w:val="00111482"/>
    <w:rsid w:val="0011192F"/>
    <w:rsid w:val="001120F9"/>
    <w:rsid w:val="001121E1"/>
    <w:rsid w:val="00113085"/>
    <w:rsid w:val="00113395"/>
    <w:rsid w:val="00114032"/>
    <w:rsid w:val="00114700"/>
    <w:rsid w:val="00114D36"/>
    <w:rsid w:val="00115F26"/>
    <w:rsid w:val="00116D21"/>
    <w:rsid w:val="0011750D"/>
    <w:rsid w:val="001177B6"/>
    <w:rsid w:val="0011793F"/>
    <w:rsid w:val="001200A8"/>
    <w:rsid w:val="001209E4"/>
    <w:rsid w:val="00120E74"/>
    <w:rsid w:val="001214AE"/>
    <w:rsid w:val="00122A33"/>
    <w:rsid w:val="00122EE9"/>
    <w:rsid w:val="00123FB6"/>
    <w:rsid w:val="001246E5"/>
    <w:rsid w:val="00124B99"/>
    <w:rsid w:val="00125859"/>
    <w:rsid w:val="00125AD8"/>
    <w:rsid w:val="00126E51"/>
    <w:rsid w:val="00130516"/>
    <w:rsid w:val="00130F33"/>
    <w:rsid w:val="001313CF"/>
    <w:rsid w:val="001322C3"/>
    <w:rsid w:val="0013297B"/>
    <w:rsid w:val="00133B5A"/>
    <w:rsid w:val="00134572"/>
    <w:rsid w:val="00134626"/>
    <w:rsid w:val="00134659"/>
    <w:rsid w:val="0013535F"/>
    <w:rsid w:val="00135A21"/>
    <w:rsid w:val="0013694E"/>
    <w:rsid w:val="00136EF3"/>
    <w:rsid w:val="001376F4"/>
    <w:rsid w:val="0014151F"/>
    <w:rsid w:val="00141E51"/>
    <w:rsid w:val="00141FF8"/>
    <w:rsid w:val="001422DA"/>
    <w:rsid w:val="0014249D"/>
    <w:rsid w:val="001433A9"/>
    <w:rsid w:val="001437C9"/>
    <w:rsid w:val="001439AD"/>
    <w:rsid w:val="001448E7"/>
    <w:rsid w:val="00146FD2"/>
    <w:rsid w:val="001470C7"/>
    <w:rsid w:val="00147119"/>
    <w:rsid w:val="00147407"/>
    <w:rsid w:val="00147C9F"/>
    <w:rsid w:val="00147ED8"/>
    <w:rsid w:val="0015149F"/>
    <w:rsid w:val="001519E6"/>
    <w:rsid w:val="00152226"/>
    <w:rsid w:val="00152A7A"/>
    <w:rsid w:val="00152B44"/>
    <w:rsid w:val="00153AAA"/>
    <w:rsid w:val="001547FF"/>
    <w:rsid w:val="0015541B"/>
    <w:rsid w:val="00155961"/>
    <w:rsid w:val="001562F8"/>
    <w:rsid w:val="001573FC"/>
    <w:rsid w:val="00157636"/>
    <w:rsid w:val="00157BEE"/>
    <w:rsid w:val="00160095"/>
    <w:rsid w:val="001600B3"/>
    <w:rsid w:val="001604B6"/>
    <w:rsid w:val="00160D21"/>
    <w:rsid w:val="00161014"/>
    <w:rsid w:val="001611AA"/>
    <w:rsid w:val="00161EA0"/>
    <w:rsid w:val="0016288C"/>
    <w:rsid w:val="00163607"/>
    <w:rsid w:val="00163666"/>
    <w:rsid w:val="001639EB"/>
    <w:rsid w:val="001641E6"/>
    <w:rsid w:val="001656CB"/>
    <w:rsid w:val="00166027"/>
    <w:rsid w:val="001674EF"/>
    <w:rsid w:val="00167A9C"/>
    <w:rsid w:val="00167A9D"/>
    <w:rsid w:val="00167B7A"/>
    <w:rsid w:val="00170285"/>
    <w:rsid w:val="001707A3"/>
    <w:rsid w:val="00170F56"/>
    <w:rsid w:val="0017160F"/>
    <w:rsid w:val="0017182B"/>
    <w:rsid w:val="00171B23"/>
    <w:rsid w:val="001732B1"/>
    <w:rsid w:val="00173EE8"/>
    <w:rsid w:val="001744DC"/>
    <w:rsid w:val="001747D4"/>
    <w:rsid w:val="00174BEC"/>
    <w:rsid w:val="00174C06"/>
    <w:rsid w:val="00174F91"/>
    <w:rsid w:val="001767D5"/>
    <w:rsid w:val="00176BAE"/>
    <w:rsid w:val="00176CFD"/>
    <w:rsid w:val="001779B8"/>
    <w:rsid w:val="001804AD"/>
    <w:rsid w:val="001805EF"/>
    <w:rsid w:val="0018119C"/>
    <w:rsid w:val="001817CF"/>
    <w:rsid w:val="00181819"/>
    <w:rsid w:val="0018200C"/>
    <w:rsid w:val="0018277C"/>
    <w:rsid w:val="001827A9"/>
    <w:rsid w:val="001828B5"/>
    <w:rsid w:val="00182C4C"/>
    <w:rsid w:val="00182CB9"/>
    <w:rsid w:val="00182DBE"/>
    <w:rsid w:val="00182DF3"/>
    <w:rsid w:val="0018368B"/>
    <w:rsid w:val="00184527"/>
    <w:rsid w:val="00184BCC"/>
    <w:rsid w:val="001857AC"/>
    <w:rsid w:val="00185C91"/>
    <w:rsid w:val="00186435"/>
    <w:rsid w:val="001868EA"/>
    <w:rsid w:val="001918D3"/>
    <w:rsid w:val="00192C4A"/>
    <w:rsid w:val="0019301E"/>
    <w:rsid w:val="00193711"/>
    <w:rsid w:val="00193D4F"/>
    <w:rsid w:val="0019482B"/>
    <w:rsid w:val="00194E82"/>
    <w:rsid w:val="0019676E"/>
    <w:rsid w:val="001973F2"/>
    <w:rsid w:val="001A07E9"/>
    <w:rsid w:val="001A090A"/>
    <w:rsid w:val="001A0958"/>
    <w:rsid w:val="001A0F28"/>
    <w:rsid w:val="001A1409"/>
    <w:rsid w:val="001A1F48"/>
    <w:rsid w:val="001A2607"/>
    <w:rsid w:val="001A2DCE"/>
    <w:rsid w:val="001A37F0"/>
    <w:rsid w:val="001A4B25"/>
    <w:rsid w:val="001A616A"/>
    <w:rsid w:val="001A63E0"/>
    <w:rsid w:val="001A6405"/>
    <w:rsid w:val="001A6B5C"/>
    <w:rsid w:val="001A70D6"/>
    <w:rsid w:val="001A7199"/>
    <w:rsid w:val="001A7A36"/>
    <w:rsid w:val="001A7D64"/>
    <w:rsid w:val="001B018B"/>
    <w:rsid w:val="001B1B5D"/>
    <w:rsid w:val="001B1D97"/>
    <w:rsid w:val="001B26FF"/>
    <w:rsid w:val="001B2C24"/>
    <w:rsid w:val="001B30E8"/>
    <w:rsid w:val="001B3784"/>
    <w:rsid w:val="001B3B31"/>
    <w:rsid w:val="001B3C50"/>
    <w:rsid w:val="001B6436"/>
    <w:rsid w:val="001B6843"/>
    <w:rsid w:val="001B71B6"/>
    <w:rsid w:val="001B77AE"/>
    <w:rsid w:val="001C05EB"/>
    <w:rsid w:val="001C0818"/>
    <w:rsid w:val="001C1AA5"/>
    <w:rsid w:val="001C3971"/>
    <w:rsid w:val="001C3F13"/>
    <w:rsid w:val="001C4352"/>
    <w:rsid w:val="001C4563"/>
    <w:rsid w:val="001C47C9"/>
    <w:rsid w:val="001C4EBD"/>
    <w:rsid w:val="001C58A3"/>
    <w:rsid w:val="001C58C4"/>
    <w:rsid w:val="001C5D74"/>
    <w:rsid w:val="001C6616"/>
    <w:rsid w:val="001C67D3"/>
    <w:rsid w:val="001C6F9D"/>
    <w:rsid w:val="001C7036"/>
    <w:rsid w:val="001C7736"/>
    <w:rsid w:val="001C7E9D"/>
    <w:rsid w:val="001C7FA7"/>
    <w:rsid w:val="001D0976"/>
    <w:rsid w:val="001D0C02"/>
    <w:rsid w:val="001D1694"/>
    <w:rsid w:val="001D2627"/>
    <w:rsid w:val="001D291B"/>
    <w:rsid w:val="001D3137"/>
    <w:rsid w:val="001D3854"/>
    <w:rsid w:val="001D3AC9"/>
    <w:rsid w:val="001D44D3"/>
    <w:rsid w:val="001D58C5"/>
    <w:rsid w:val="001D612E"/>
    <w:rsid w:val="001D63B9"/>
    <w:rsid w:val="001D7137"/>
    <w:rsid w:val="001D72B3"/>
    <w:rsid w:val="001D7416"/>
    <w:rsid w:val="001E035D"/>
    <w:rsid w:val="001E051E"/>
    <w:rsid w:val="001E1197"/>
    <w:rsid w:val="001E201E"/>
    <w:rsid w:val="001E24D2"/>
    <w:rsid w:val="001E2A47"/>
    <w:rsid w:val="001E3897"/>
    <w:rsid w:val="001E3A3E"/>
    <w:rsid w:val="001E3BD8"/>
    <w:rsid w:val="001E42C9"/>
    <w:rsid w:val="001E465C"/>
    <w:rsid w:val="001E4D96"/>
    <w:rsid w:val="001E5B0E"/>
    <w:rsid w:val="001E5E14"/>
    <w:rsid w:val="001E70DA"/>
    <w:rsid w:val="001E70FB"/>
    <w:rsid w:val="001E729F"/>
    <w:rsid w:val="001E754A"/>
    <w:rsid w:val="001E7B27"/>
    <w:rsid w:val="001E7D34"/>
    <w:rsid w:val="001E7DF7"/>
    <w:rsid w:val="001F0304"/>
    <w:rsid w:val="001F0A53"/>
    <w:rsid w:val="001F2361"/>
    <w:rsid w:val="001F23EB"/>
    <w:rsid w:val="001F25F9"/>
    <w:rsid w:val="001F2B48"/>
    <w:rsid w:val="001F2C57"/>
    <w:rsid w:val="001F3938"/>
    <w:rsid w:val="001F3A74"/>
    <w:rsid w:val="001F4316"/>
    <w:rsid w:val="001F47E7"/>
    <w:rsid w:val="001F49E7"/>
    <w:rsid w:val="001F4A8B"/>
    <w:rsid w:val="001F4D8D"/>
    <w:rsid w:val="001F54DD"/>
    <w:rsid w:val="001F703D"/>
    <w:rsid w:val="001F7A10"/>
    <w:rsid w:val="001F7EEA"/>
    <w:rsid w:val="00200081"/>
    <w:rsid w:val="00200762"/>
    <w:rsid w:val="002016B8"/>
    <w:rsid w:val="002023E0"/>
    <w:rsid w:val="00202855"/>
    <w:rsid w:val="00204389"/>
    <w:rsid w:val="0020480A"/>
    <w:rsid w:val="00204827"/>
    <w:rsid w:val="00205A88"/>
    <w:rsid w:val="002061F0"/>
    <w:rsid w:val="0020631F"/>
    <w:rsid w:val="00206364"/>
    <w:rsid w:val="002069E1"/>
    <w:rsid w:val="00206BAE"/>
    <w:rsid w:val="00207075"/>
    <w:rsid w:val="002073FF"/>
    <w:rsid w:val="0021028D"/>
    <w:rsid w:val="00210413"/>
    <w:rsid w:val="002106E2"/>
    <w:rsid w:val="0021092B"/>
    <w:rsid w:val="0021110B"/>
    <w:rsid w:val="0021127D"/>
    <w:rsid w:val="00211E4F"/>
    <w:rsid w:val="00213CEA"/>
    <w:rsid w:val="00215623"/>
    <w:rsid w:val="00215F10"/>
    <w:rsid w:val="00220110"/>
    <w:rsid w:val="002203EF"/>
    <w:rsid w:val="002207A4"/>
    <w:rsid w:val="00220FCC"/>
    <w:rsid w:val="0022186A"/>
    <w:rsid w:val="00221977"/>
    <w:rsid w:val="00221C7E"/>
    <w:rsid w:val="00222223"/>
    <w:rsid w:val="00222A53"/>
    <w:rsid w:val="00222A70"/>
    <w:rsid w:val="00222D83"/>
    <w:rsid w:val="00223939"/>
    <w:rsid w:val="0022495B"/>
    <w:rsid w:val="00224CCB"/>
    <w:rsid w:val="0022622B"/>
    <w:rsid w:val="00226936"/>
    <w:rsid w:val="0022720C"/>
    <w:rsid w:val="00227B90"/>
    <w:rsid w:val="0023051C"/>
    <w:rsid w:val="00230520"/>
    <w:rsid w:val="002306E1"/>
    <w:rsid w:val="00231599"/>
    <w:rsid w:val="002319FE"/>
    <w:rsid w:val="00231EDC"/>
    <w:rsid w:val="0023260B"/>
    <w:rsid w:val="00232F72"/>
    <w:rsid w:val="002330DB"/>
    <w:rsid w:val="002332F0"/>
    <w:rsid w:val="00233A1F"/>
    <w:rsid w:val="00233BB6"/>
    <w:rsid w:val="00233D63"/>
    <w:rsid w:val="00233D88"/>
    <w:rsid w:val="00234A82"/>
    <w:rsid w:val="00234F52"/>
    <w:rsid w:val="002355E1"/>
    <w:rsid w:val="002355F9"/>
    <w:rsid w:val="002358A4"/>
    <w:rsid w:val="00235C49"/>
    <w:rsid w:val="00236B84"/>
    <w:rsid w:val="00236D0B"/>
    <w:rsid w:val="00237BE5"/>
    <w:rsid w:val="00237C19"/>
    <w:rsid w:val="00237CFC"/>
    <w:rsid w:val="00237E93"/>
    <w:rsid w:val="002401EB"/>
    <w:rsid w:val="002405E2"/>
    <w:rsid w:val="00240DBD"/>
    <w:rsid w:val="002416CE"/>
    <w:rsid w:val="00242ABD"/>
    <w:rsid w:val="00242BC9"/>
    <w:rsid w:val="00242C60"/>
    <w:rsid w:val="002442C3"/>
    <w:rsid w:val="002443BF"/>
    <w:rsid w:val="0024453B"/>
    <w:rsid w:val="0024489F"/>
    <w:rsid w:val="00244DEE"/>
    <w:rsid w:val="002450D1"/>
    <w:rsid w:val="0024519A"/>
    <w:rsid w:val="002464DC"/>
    <w:rsid w:val="00246D56"/>
    <w:rsid w:val="00246F66"/>
    <w:rsid w:val="00247BED"/>
    <w:rsid w:val="00250F16"/>
    <w:rsid w:val="00253119"/>
    <w:rsid w:val="00253B1E"/>
    <w:rsid w:val="002543AD"/>
    <w:rsid w:val="0025592B"/>
    <w:rsid w:val="00255A6A"/>
    <w:rsid w:val="00256B1E"/>
    <w:rsid w:val="00256F66"/>
    <w:rsid w:val="00257BDF"/>
    <w:rsid w:val="0026061F"/>
    <w:rsid w:val="002609C0"/>
    <w:rsid w:val="00260A4F"/>
    <w:rsid w:val="00262906"/>
    <w:rsid w:val="00263BC9"/>
    <w:rsid w:val="002644B4"/>
    <w:rsid w:val="002654FE"/>
    <w:rsid w:val="002657D8"/>
    <w:rsid w:val="00265E1C"/>
    <w:rsid w:val="00266557"/>
    <w:rsid w:val="002667E0"/>
    <w:rsid w:val="002667F7"/>
    <w:rsid w:val="00266D62"/>
    <w:rsid w:val="002670A4"/>
    <w:rsid w:val="00267C5F"/>
    <w:rsid w:val="002702C8"/>
    <w:rsid w:val="00270619"/>
    <w:rsid w:val="00270637"/>
    <w:rsid w:val="00272216"/>
    <w:rsid w:val="00272BB9"/>
    <w:rsid w:val="00272D14"/>
    <w:rsid w:val="00272EF7"/>
    <w:rsid w:val="00273245"/>
    <w:rsid w:val="00273927"/>
    <w:rsid w:val="00274043"/>
    <w:rsid w:val="00274329"/>
    <w:rsid w:val="0027486F"/>
    <w:rsid w:val="00274CE9"/>
    <w:rsid w:val="002750F2"/>
    <w:rsid w:val="00275827"/>
    <w:rsid w:val="00276075"/>
    <w:rsid w:val="002762DA"/>
    <w:rsid w:val="002766D5"/>
    <w:rsid w:val="00276E85"/>
    <w:rsid w:val="00277F3F"/>
    <w:rsid w:val="0028102F"/>
    <w:rsid w:val="00281B54"/>
    <w:rsid w:val="00281D54"/>
    <w:rsid w:val="00281D96"/>
    <w:rsid w:val="002822AE"/>
    <w:rsid w:val="002824FC"/>
    <w:rsid w:val="00283A60"/>
    <w:rsid w:val="00283DB1"/>
    <w:rsid w:val="00283FF2"/>
    <w:rsid w:val="00284337"/>
    <w:rsid w:val="00284546"/>
    <w:rsid w:val="002850C3"/>
    <w:rsid w:val="0028629C"/>
    <w:rsid w:val="00286614"/>
    <w:rsid w:val="00286781"/>
    <w:rsid w:val="00286864"/>
    <w:rsid w:val="002868FD"/>
    <w:rsid w:val="00286B3D"/>
    <w:rsid w:val="0028763B"/>
    <w:rsid w:val="002876E0"/>
    <w:rsid w:val="00287889"/>
    <w:rsid w:val="00290288"/>
    <w:rsid w:val="002907CD"/>
    <w:rsid w:val="002907DA"/>
    <w:rsid w:val="00290F6F"/>
    <w:rsid w:val="00291010"/>
    <w:rsid w:val="002917BC"/>
    <w:rsid w:val="002918E3"/>
    <w:rsid w:val="002920B2"/>
    <w:rsid w:val="00292229"/>
    <w:rsid w:val="0029258B"/>
    <w:rsid w:val="0029272D"/>
    <w:rsid w:val="00292911"/>
    <w:rsid w:val="00292958"/>
    <w:rsid w:val="0029317C"/>
    <w:rsid w:val="002938B8"/>
    <w:rsid w:val="00293C14"/>
    <w:rsid w:val="00293C20"/>
    <w:rsid w:val="002946C1"/>
    <w:rsid w:val="00294D7A"/>
    <w:rsid w:val="00295521"/>
    <w:rsid w:val="00295FF0"/>
    <w:rsid w:val="00296016"/>
    <w:rsid w:val="002962D0"/>
    <w:rsid w:val="00296E87"/>
    <w:rsid w:val="00297769"/>
    <w:rsid w:val="00297B27"/>
    <w:rsid w:val="00297BE6"/>
    <w:rsid w:val="002A06A0"/>
    <w:rsid w:val="002A1C24"/>
    <w:rsid w:val="002A26B6"/>
    <w:rsid w:val="002A27CF"/>
    <w:rsid w:val="002A28E7"/>
    <w:rsid w:val="002A2D24"/>
    <w:rsid w:val="002A30A7"/>
    <w:rsid w:val="002A356E"/>
    <w:rsid w:val="002A36BF"/>
    <w:rsid w:val="002A4176"/>
    <w:rsid w:val="002A4D71"/>
    <w:rsid w:val="002A5422"/>
    <w:rsid w:val="002A54E3"/>
    <w:rsid w:val="002A57C0"/>
    <w:rsid w:val="002A58BC"/>
    <w:rsid w:val="002A6243"/>
    <w:rsid w:val="002A69D3"/>
    <w:rsid w:val="002A70B8"/>
    <w:rsid w:val="002A74DD"/>
    <w:rsid w:val="002A76C9"/>
    <w:rsid w:val="002A7728"/>
    <w:rsid w:val="002A794A"/>
    <w:rsid w:val="002B022F"/>
    <w:rsid w:val="002B1038"/>
    <w:rsid w:val="002B137E"/>
    <w:rsid w:val="002B22B7"/>
    <w:rsid w:val="002B2ECF"/>
    <w:rsid w:val="002B38C2"/>
    <w:rsid w:val="002B3B55"/>
    <w:rsid w:val="002B40CA"/>
    <w:rsid w:val="002B4EED"/>
    <w:rsid w:val="002B5096"/>
    <w:rsid w:val="002B5890"/>
    <w:rsid w:val="002B6337"/>
    <w:rsid w:val="002B6656"/>
    <w:rsid w:val="002B6AE7"/>
    <w:rsid w:val="002B72E2"/>
    <w:rsid w:val="002B7622"/>
    <w:rsid w:val="002B77F9"/>
    <w:rsid w:val="002B7864"/>
    <w:rsid w:val="002B7A19"/>
    <w:rsid w:val="002B7EA6"/>
    <w:rsid w:val="002B7FCF"/>
    <w:rsid w:val="002C00DD"/>
    <w:rsid w:val="002C07E9"/>
    <w:rsid w:val="002C1480"/>
    <w:rsid w:val="002C1950"/>
    <w:rsid w:val="002C1DEB"/>
    <w:rsid w:val="002C2674"/>
    <w:rsid w:val="002C3ABE"/>
    <w:rsid w:val="002C3CB9"/>
    <w:rsid w:val="002C3E0D"/>
    <w:rsid w:val="002C3F9C"/>
    <w:rsid w:val="002C4033"/>
    <w:rsid w:val="002C453D"/>
    <w:rsid w:val="002C47CA"/>
    <w:rsid w:val="002C4E4F"/>
    <w:rsid w:val="002C5074"/>
    <w:rsid w:val="002C7569"/>
    <w:rsid w:val="002C76EC"/>
    <w:rsid w:val="002C7D41"/>
    <w:rsid w:val="002D0271"/>
    <w:rsid w:val="002D0CC8"/>
    <w:rsid w:val="002D0FE9"/>
    <w:rsid w:val="002D16F2"/>
    <w:rsid w:val="002D1A25"/>
    <w:rsid w:val="002D1B50"/>
    <w:rsid w:val="002D1ED9"/>
    <w:rsid w:val="002D2198"/>
    <w:rsid w:val="002D2A11"/>
    <w:rsid w:val="002D35C2"/>
    <w:rsid w:val="002D393D"/>
    <w:rsid w:val="002D394F"/>
    <w:rsid w:val="002D3F55"/>
    <w:rsid w:val="002D4CC1"/>
    <w:rsid w:val="002D57FC"/>
    <w:rsid w:val="002D580D"/>
    <w:rsid w:val="002D5CCC"/>
    <w:rsid w:val="002D6184"/>
    <w:rsid w:val="002D6D59"/>
    <w:rsid w:val="002D7250"/>
    <w:rsid w:val="002D7839"/>
    <w:rsid w:val="002E15C0"/>
    <w:rsid w:val="002E1823"/>
    <w:rsid w:val="002E1864"/>
    <w:rsid w:val="002E2B66"/>
    <w:rsid w:val="002E2F20"/>
    <w:rsid w:val="002E30E4"/>
    <w:rsid w:val="002E55E8"/>
    <w:rsid w:val="002E5BF0"/>
    <w:rsid w:val="002E6855"/>
    <w:rsid w:val="002E68BE"/>
    <w:rsid w:val="002E6DF1"/>
    <w:rsid w:val="002F063F"/>
    <w:rsid w:val="002F250B"/>
    <w:rsid w:val="002F31AC"/>
    <w:rsid w:val="002F3634"/>
    <w:rsid w:val="002F43F3"/>
    <w:rsid w:val="002F4685"/>
    <w:rsid w:val="002F46D5"/>
    <w:rsid w:val="002F510A"/>
    <w:rsid w:val="002F53E1"/>
    <w:rsid w:val="002F5521"/>
    <w:rsid w:val="002F5E52"/>
    <w:rsid w:val="002F612E"/>
    <w:rsid w:val="002F6423"/>
    <w:rsid w:val="002F6A42"/>
    <w:rsid w:val="002F73D6"/>
    <w:rsid w:val="002F74EF"/>
    <w:rsid w:val="002F7FDF"/>
    <w:rsid w:val="00300145"/>
    <w:rsid w:val="00300A4B"/>
    <w:rsid w:val="00300A56"/>
    <w:rsid w:val="003016CB"/>
    <w:rsid w:val="003016F6"/>
    <w:rsid w:val="003024C8"/>
    <w:rsid w:val="00302611"/>
    <w:rsid w:val="0030480D"/>
    <w:rsid w:val="00305BAE"/>
    <w:rsid w:val="00306066"/>
    <w:rsid w:val="003060CA"/>
    <w:rsid w:val="00306324"/>
    <w:rsid w:val="0030649D"/>
    <w:rsid w:val="00306BFA"/>
    <w:rsid w:val="00306C86"/>
    <w:rsid w:val="00306D0C"/>
    <w:rsid w:val="0030793E"/>
    <w:rsid w:val="003079A3"/>
    <w:rsid w:val="00310294"/>
    <w:rsid w:val="00310FF1"/>
    <w:rsid w:val="00311518"/>
    <w:rsid w:val="00311803"/>
    <w:rsid w:val="00311A58"/>
    <w:rsid w:val="003126FE"/>
    <w:rsid w:val="003131BF"/>
    <w:rsid w:val="00313BFC"/>
    <w:rsid w:val="00314874"/>
    <w:rsid w:val="00315975"/>
    <w:rsid w:val="003159B7"/>
    <w:rsid w:val="003159CB"/>
    <w:rsid w:val="00315A8A"/>
    <w:rsid w:val="00315CFD"/>
    <w:rsid w:val="00316C2A"/>
    <w:rsid w:val="00317B57"/>
    <w:rsid w:val="00317C10"/>
    <w:rsid w:val="0032026F"/>
    <w:rsid w:val="00320922"/>
    <w:rsid w:val="00320A30"/>
    <w:rsid w:val="00321A65"/>
    <w:rsid w:val="0032279A"/>
    <w:rsid w:val="00322B5B"/>
    <w:rsid w:val="003237E7"/>
    <w:rsid w:val="00323A35"/>
    <w:rsid w:val="00323E1F"/>
    <w:rsid w:val="0032432D"/>
    <w:rsid w:val="003249DD"/>
    <w:rsid w:val="00324EE5"/>
    <w:rsid w:val="00325371"/>
    <w:rsid w:val="003258A1"/>
    <w:rsid w:val="00325906"/>
    <w:rsid w:val="00325F73"/>
    <w:rsid w:val="00326C87"/>
    <w:rsid w:val="0033007C"/>
    <w:rsid w:val="00330252"/>
    <w:rsid w:val="00330439"/>
    <w:rsid w:val="0033262C"/>
    <w:rsid w:val="00333B30"/>
    <w:rsid w:val="00334241"/>
    <w:rsid w:val="003343B9"/>
    <w:rsid w:val="00334C18"/>
    <w:rsid w:val="003351AF"/>
    <w:rsid w:val="0033576D"/>
    <w:rsid w:val="003358E7"/>
    <w:rsid w:val="003361A7"/>
    <w:rsid w:val="003364C6"/>
    <w:rsid w:val="00336892"/>
    <w:rsid w:val="0033693D"/>
    <w:rsid w:val="00336E47"/>
    <w:rsid w:val="00337472"/>
    <w:rsid w:val="00337968"/>
    <w:rsid w:val="003407F3"/>
    <w:rsid w:val="00340E1F"/>
    <w:rsid w:val="0034114B"/>
    <w:rsid w:val="0034173F"/>
    <w:rsid w:val="00341830"/>
    <w:rsid w:val="00342183"/>
    <w:rsid w:val="00342A5D"/>
    <w:rsid w:val="003434C6"/>
    <w:rsid w:val="00345D10"/>
    <w:rsid w:val="0034739C"/>
    <w:rsid w:val="00347736"/>
    <w:rsid w:val="0035042F"/>
    <w:rsid w:val="0035080D"/>
    <w:rsid w:val="00351EC0"/>
    <w:rsid w:val="0035257D"/>
    <w:rsid w:val="00353B32"/>
    <w:rsid w:val="0035470D"/>
    <w:rsid w:val="003549E7"/>
    <w:rsid w:val="00354CFE"/>
    <w:rsid w:val="00355121"/>
    <w:rsid w:val="0035529C"/>
    <w:rsid w:val="00355B46"/>
    <w:rsid w:val="00355C23"/>
    <w:rsid w:val="00355E21"/>
    <w:rsid w:val="003574F9"/>
    <w:rsid w:val="00357BCE"/>
    <w:rsid w:val="00357F79"/>
    <w:rsid w:val="00360031"/>
    <w:rsid w:val="003605A0"/>
    <w:rsid w:val="00361A0A"/>
    <w:rsid w:val="00363413"/>
    <w:rsid w:val="00363500"/>
    <w:rsid w:val="0036359B"/>
    <w:rsid w:val="00363868"/>
    <w:rsid w:val="00363F87"/>
    <w:rsid w:val="003643BE"/>
    <w:rsid w:val="003655E4"/>
    <w:rsid w:val="00365961"/>
    <w:rsid w:val="00365D7B"/>
    <w:rsid w:val="00366729"/>
    <w:rsid w:val="00367539"/>
    <w:rsid w:val="00367A7F"/>
    <w:rsid w:val="0037004F"/>
    <w:rsid w:val="0037029E"/>
    <w:rsid w:val="00370C53"/>
    <w:rsid w:val="00371005"/>
    <w:rsid w:val="00371317"/>
    <w:rsid w:val="00371A4F"/>
    <w:rsid w:val="00374A6A"/>
    <w:rsid w:val="00374AC5"/>
    <w:rsid w:val="003752BE"/>
    <w:rsid w:val="003753CC"/>
    <w:rsid w:val="0037666B"/>
    <w:rsid w:val="00376E13"/>
    <w:rsid w:val="003779BE"/>
    <w:rsid w:val="00377F6E"/>
    <w:rsid w:val="00380824"/>
    <w:rsid w:val="0038143F"/>
    <w:rsid w:val="00381667"/>
    <w:rsid w:val="00381736"/>
    <w:rsid w:val="00382FA5"/>
    <w:rsid w:val="00383423"/>
    <w:rsid w:val="003847C2"/>
    <w:rsid w:val="00384A53"/>
    <w:rsid w:val="00384D36"/>
    <w:rsid w:val="00385AE2"/>
    <w:rsid w:val="00386108"/>
    <w:rsid w:val="00386176"/>
    <w:rsid w:val="00386466"/>
    <w:rsid w:val="00386631"/>
    <w:rsid w:val="0038764A"/>
    <w:rsid w:val="0039058A"/>
    <w:rsid w:val="003908AF"/>
    <w:rsid w:val="00390A96"/>
    <w:rsid w:val="0039117F"/>
    <w:rsid w:val="00391226"/>
    <w:rsid w:val="00391401"/>
    <w:rsid w:val="0039178C"/>
    <w:rsid w:val="0039178F"/>
    <w:rsid w:val="00391BDF"/>
    <w:rsid w:val="00392E8D"/>
    <w:rsid w:val="00392F11"/>
    <w:rsid w:val="003939D1"/>
    <w:rsid w:val="00393FD1"/>
    <w:rsid w:val="0039409F"/>
    <w:rsid w:val="0039485B"/>
    <w:rsid w:val="00394E38"/>
    <w:rsid w:val="00395427"/>
    <w:rsid w:val="003959D3"/>
    <w:rsid w:val="00395DA0"/>
    <w:rsid w:val="00397738"/>
    <w:rsid w:val="00397E20"/>
    <w:rsid w:val="003A05CC"/>
    <w:rsid w:val="003A0B22"/>
    <w:rsid w:val="003A0FB2"/>
    <w:rsid w:val="003A1062"/>
    <w:rsid w:val="003A324B"/>
    <w:rsid w:val="003A3C15"/>
    <w:rsid w:val="003A3C69"/>
    <w:rsid w:val="003A505E"/>
    <w:rsid w:val="003A57FA"/>
    <w:rsid w:val="003A59E5"/>
    <w:rsid w:val="003A61F0"/>
    <w:rsid w:val="003A7BD0"/>
    <w:rsid w:val="003B0011"/>
    <w:rsid w:val="003B02AD"/>
    <w:rsid w:val="003B0DC8"/>
    <w:rsid w:val="003B161E"/>
    <w:rsid w:val="003B16D3"/>
    <w:rsid w:val="003B1C66"/>
    <w:rsid w:val="003B20E3"/>
    <w:rsid w:val="003B225B"/>
    <w:rsid w:val="003B32EE"/>
    <w:rsid w:val="003B3811"/>
    <w:rsid w:val="003B40BC"/>
    <w:rsid w:val="003B4369"/>
    <w:rsid w:val="003B48CF"/>
    <w:rsid w:val="003B4B85"/>
    <w:rsid w:val="003B5410"/>
    <w:rsid w:val="003B5F1D"/>
    <w:rsid w:val="003B5F36"/>
    <w:rsid w:val="003B6454"/>
    <w:rsid w:val="003B64DE"/>
    <w:rsid w:val="003B667C"/>
    <w:rsid w:val="003B6A32"/>
    <w:rsid w:val="003C295B"/>
    <w:rsid w:val="003C2C20"/>
    <w:rsid w:val="003C31F9"/>
    <w:rsid w:val="003C3756"/>
    <w:rsid w:val="003C3D34"/>
    <w:rsid w:val="003C4A49"/>
    <w:rsid w:val="003C58CC"/>
    <w:rsid w:val="003C5DAA"/>
    <w:rsid w:val="003C5DE8"/>
    <w:rsid w:val="003C6A10"/>
    <w:rsid w:val="003C7B39"/>
    <w:rsid w:val="003D01A1"/>
    <w:rsid w:val="003D10C3"/>
    <w:rsid w:val="003D1CC0"/>
    <w:rsid w:val="003D1D37"/>
    <w:rsid w:val="003D2A2E"/>
    <w:rsid w:val="003D2B59"/>
    <w:rsid w:val="003D2DD7"/>
    <w:rsid w:val="003D3E55"/>
    <w:rsid w:val="003D5E4E"/>
    <w:rsid w:val="003D6203"/>
    <w:rsid w:val="003D7311"/>
    <w:rsid w:val="003D755E"/>
    <w:rsid w:val="003D7995"/>
    <w:rsid w:val="003E092B"/>
    <w:rsid w:val="003E0E87"/>
    <w:rsid w:val="003E2880"/>
    <w:rsid w:val="003E2D3B"/>
    <w:rsid w:val="003E36D9"/>
    <w:rsid w:val="003E39C5"/>
    <w:rsid w:val="003E3D9C"/>
    <w:rsid w:val="003E42BE"/>
    <w:rsid w:val="003E4C2B"/>
    <w:rsid w:val="003E4C92"/>
    <w:rsid w:val="003E5D74"/>
    <w:rsid w:val="003E6114"/>
    <w:rsid w:val="003E6695"/>
    <w:rsid w:val="003E762C"/>
    <w:rsid w:val="003E7987"/>
    <w:rsid w:val="003E7BB8"/>
    <w:rsid w:val="003F081F"/>
    <w:rsid w:val="003F0BC0"/>
    <w:rsid w:val="003F0F54"/>
    <w:rsid w:val="003F1417"/>
    <w:rsid w:val="003F2473"/>
    <w:rsid w:val="003F29CC"/>
    <w:rsid w:val="003F3712"/>
    <w:rsid w:val="003F3E03"/>
    <w:rsid w:val="003F424A"/>
    <w:rsid w:val="003F4608"/>
    <w:rsid w:val="003F4966"/>
    <w:rsid w:val="003F496F"/>
    <w:rsid w:val="003F4FA5"/>
    <w:rsid w:val="003F4FF6"/>
    <w:rsid w:val="003F53D0"/>
    <w:rsid w:val="003F5633"/>
    <w:rsid w:val="003F569B"/>
    <w:rsid w:val="003F5EA7"/>
    <w:rsid w:val="003F604F"/>
    <w:rsid w:val="003F61C9"/>
    <w:rsid w:val="003F61FE"/>
    <w:rsid w:val="003F7371"/>
    <w:rsid w:val="003F7C1E"/>
    <w:rsid w:val="003F7E1C"/>
    <w:rsid w:val="00400A76"/>
    <w:rsid w:val="004011BA"/>
    <w:rsid w:val="00401AE0"/>
    <w:rsid w:val="00401C9F"/>
    <w:rsid w:val="00402873"/>
    <w:rsid w:val="00402C01"/>
    <w:rsid w:val="00405D52"/>
    <w:rsid w:val="00406CFA"/>
    <w:rsid w:val="00406ED8"/>
    <w:rsid w:val="00407BB6"/>
    <w:rsid w:val="00410E6F"/>
    <w:rsid w:val="00411301"/>
    <w:rsid w:val="0041171E"/>
    <w:rsid w:val="00411E3A"/>
    <w:rsid w:val="00412054"/>
    <w:rsid w:val="00414B4E"/>
    <w:rsid w:val="004150B9"/>
    <w:rsid w:val="00415B74"/>
    <w:rsid w:val="00416339"/>
    <w:rsid w:val="004170AB"/>
    <w:rsid w:val="0041753C"/>
    <w:rsid w:val="00420547"/>
    <w:rsid w:val="004206BE"/>
    <w:rsid w:val="004207EF"/>
    <w:rsid w:val="00420E2D"/>
    <w:rsid w:val="0042117D"/>
    <w:rsid w:val="004213EE"/>
    <w:rsid w:val="00421865"/>
    <w:rsid w:val="00421AC0"/>
    <w:rsid w:val="00421D30"/>
    <w:rsid w:val="004224E0"/>
    <w:rsid w:val="00422782"/>
    <w:rsid w:val="00422A19"/>
    <w:rsid w:val="00423422"/>
    <w:rsid w:val="00424244"/>
    <w:rsid w:val="00424B2A"/>
    <w:rsid w:val="004253CE"/>
    <w:rsid w:val="004259CC"/>
    <w:rsid w:val="00426781"/>
    <w:rsid w:val="0043008E"/>
    <w:rsid w:val="004307B7"/>
    <w:rsid w:val="00430A2D"/>
    <w:rsid w:val="004311C3"/>
    <w:rsid w:val="004313E1"/>
    <w:rsid w:val="004318C4"/>
    <w:rsid w:val="00432104"/>
    <w:rsid w:val="004331A0"/>
    <w:rsid w:val="004348C2"/>
    <w:rsid w:val="0043588E"/>
    <w:rsid w:val="0043607A"/>
    <w:rsid w:val="004365E4"/>
    <w:rsid w:val="00436BDE"/>
    <w:rsid w:val="00437401"/>
    <w:rsid w:val="0043768B"/>
    <w:rsid w:val="0043771A"/>
    <w:rsid w:val="004401AA"/>
    <w:rsid w:val="00440856"/>
    <w:rsid w:val="00440C02"/>
    <w:rsid w:val="00440D8D"/>
    <w:rsid w:val="0044360E"/>
    <w:rsid w:val="00443BEA"/>
    <w:rsid w:val="00444BE8"/>
    <w:rsid w:val="00444E56"/>
    <w:rsid w:val="004452B9"/>
    <w:rsid w:val="00445ECC"/>
    <w:rsid w:val="00446F9A"/>
    <w:rsid w:val="004470CE"/>
    <w:rsid w:val="0044716E"/>
    <w:rsid w:val="004473AB"/>
    <w:rsid w:val="00451338"/>
    <w:rsid w:val="00451A8C"/>
    <w:rsid w:val="00451D1F"/>
    <w:rsid w:val="00451E6F"/>
    <w:rsid w:val="00451E86"/>
    <w:rsid w:val="00452888"/>
    <w:rsid w:val="00452FC1"/>
    <w:rsid w:val="00452FC4"/>
    <w:rsid w:val="00453BE2"/>
    <w:rsid w:val="004541CD"/>
    <w:rsid w:val="00454271"/>
    <w:rsid w:val="00454A8A"/>
    <w:rsid w:val="004554C7"/>
    <w:rsid w:val="004555AF"/>
    <w:rsid w:val="00455861"/>
    <w:rsid w:val="004558F2"/>
    <w:rsid w:val="00455CBF"/>
    <w:rsid w:val="004560C1"/>
    <w:rsid w:val="00456CBE"/>
    <w:rsid w:val="0045737F"/>
    <w:rsid w:val="004574B3"/>
    <w:rsid w:val="00460222"/>
    <w:rsid w:val="004604A3"/>
    <w:rsid w:val="00461047"/>
    <w:rsid w:val="004610CD"/>
    <w:rsid w:val="004616F3"/>
    <w:rsid w:val="00461EBF"/>
    <w:rsid w:val="00462C66"/>
    <w:rsid w:val="00462D08"/>
    <w:rsid w:val="00464A44"/>
    <w:rsid w:val="004652A3"/>
    <w:rsid w:val="004654D4"/>
    <w:rsid w:val="0046563B"/>
    <w:rsid w:val="00465766"/>
    <w:rsid w:val="00465D4C"/>
    <w:rsid w:val="004675D7"/>
    <w:rsid w:val="00467806"/>
    <w:rsid w:val="00467EE0"/>
    <w:rsid w:val="004701F0"/>
    <w:rsid w:val="00471120"/>
    <w:rsid w:val="004711CE"/>
    <w:rsid w:val="00471310"/>
    <w:rsid w:val="00471A19"/>
    <w:rsid w:val="004724FE"/>
    <w:rsid w:val="0047259B"/>
    <w:rsid w:val="004727C9"/>
    <w:rsid w:val="00472BA9"/>
    <w:rsid w:val="004748EA"/>
    <w:rsid w:val="004749D0"/>
    <w:rsid w:val="00475295"/>
    <w:rsid w:val="00476567"/>
    <w:rsid w:val="0047694D"/>
    <w:rsid w:val="00476DD5"/>
    <w:rsid w:val="00476FA5"/>
    <w:rsid w:val="00477490"/>
    <w:rsid w:val="004775FD"/>
    <w:rsid w:val="0048017E"/>
    <w:rsid w:val="004804F0"/>
    <w:rsid w:val="004805CA"/>
    <w:rsid w:val="00481572"/>
    <w:rsid w:val="004826AA"/>
    <w:rsid w:val="004828E6"/>
    <w:rsid w:val="00483625"/>
    <w:rsid w:val="0048454E"/>
    <w:rsid w:val="00484747"/>
    <w:rsid w:val="0048496D"/>
    <w:rsid w:val="004855DF"/>
    <w:rsid w:val="004861CA"/>
    <w:rsid w:val="004862EF"/>
    <w:rsid w:val="00486B11"/>
    <w:rsid w:val="00486D91"/>
    <w:rsid w:val="00487E49"/>
    <w:rsid w:val="0049015C"/>
    <w:rsid w:val="00491475"/>
    <w:rsid w:val="00491F47"/>
    <w:rsid w:val="0049204D"/>
    <w:rsid w:val="004922CF"/>
    <w:rsid w:val="00492B3F"/>
    <w:rsid w:val="0049313D"/>
    <w:rsid w:val="00493320"/>
    <w:rsid w:val="004947AD"/>
    <w:rsid w:val="004949F8"/>
    <w:rsid w:val="00494CE8"/>
    <w:rsid w:val="00494DF5"/>
    <w:rsid w:val="0049550E"/>
    <w:rsid w:val="00495645"/>
    <w:rsid w:val="00495BDD"/>
    <w:rsid w:val="00495F1C"/>
    <w:rsid w:val="004A08C0"/>
    <w:rsid w:val="004A0CF9"/>
    <w:rsid w:val="004A0FCC"/>
    <w:rsid w:val="004A18B2"/>
    <w:rsid w:val="004A2876"/>
    <w:rsid w:val="004A2E7E"/>
    <w:rsid w:val="004A34E7"/>
    <w:rsid w:val="004A3A05"/>
    <w:rsid w:val="004A3BF0"/>
    <w:rsid w:val="004A3FB3"/>
    <w:rsid w:val="004A4920"/>
    <w:rsid w:val="004A53CF"/>
    <w:rsid w:val="004A5AFB"/>
    <w:rsid w:val="004A64B2"/>
    <w:rsid w:val="004A6596"/>
    <w:rsid w:val="004A6D9A"/>
    <w:rsid w:val="004A7268"/>
    <w:rsid w:val="004A740E"/>
    <w:rsid w:val="004A7F7D"/>
    <w:rsid w:val="004B03B7"/>
    <w:rsid w:val="004B2D67"/>
    <w:rsid w:val="004B3D27"/>
    <w:rsid w:val="004B4046"/>
    <w:rsid w:val="004B4190"/>
    <w:rsid w:val="004B457B"/>
    <w:rsid w:val="004B4CD7"/>
    <w:rsid w:val="004B500D"/>
    <w:rsid w:val="004B5383"/>
    <w:rsid w:val="004B55AD"/>
    <w:rsid w:val="004B65EE"/>
    <w:rsid w:val="004B66EC"/>
    <w:rsid w:val="004B7F3E"/>
    <w:rsid w:val="004C07B2"/>
    <w:rsid w:val="004C0BA0"/>
    <w:rsid w:val="004C0FE6"/>
    <w:rsid w:val="004C136F"/>
    <w:rsid w:val="004C3292"/>
    <w:rsid w:val="004C482B"/>
    <w:rsid w:val="004C545B"/>
    <w:rsid w:val="004C5B52"/>
    <w:rsid w:val="004C5BB3"/>
    <w:rsid w:val="004C5DA8"/>
    <w:rsid w:val="004C6B0F"/>
    <w:rsid w:val="004C7308"/>
    <w:rsid w:val="004C7D0A"/>
    <w:rsid w:val="004C7EBD"/>
    <w:rsid w:val="004D053E"/>
    <w:rsid w:val="004D13C5"/>
    <w:rsid w:val="004D1B26"/>
    <w:rsid w:val="004D1C54"/>
    <w:rsid w:val="004D2186"/>
    <w:rsid w:val="004D2300"/>
    <w:rsid w:val="004D2727"/>
    <w:rsid w:val="004D2A91"/>
    <w:rsid w:val="004D3AE9"/>
    <w:rsid w:val="004D3B07"/>
    <w:rsid w:val="004D3F9B"/>
    <w:rsid w:val="004D4039"/>
    <w:rsid w:val="004D504E"/>
    <w:rsid w:val="004D5477"/>
    <w:rsid w:val="004D5FA6"/>
    <w:rsid w:val="004D62B5"/>
    <w:rsid w:val="004E0013"/>
    <w:rsid w:val="004E00D9"/>
    <w:rsid w:val="004E0618"/>
    <w:rsid w:val="004E099E"/>
    <w:rsid w:val="004E0CC9"/>
    <w:rsid w:val="004E13F4"/>
    <w:rsid w:val="004E2712"/>
    <w:rsid w:val="004E29C2"/>
    <w:rsid w:val="004E2C9A"/>
    <w:rsid w:val="004E328D"/>
    <w:rsid w:val="004E3BCC"/>
    <w:rsid w:val="004E4061"/>
    <w:rsid w:val="004E4977"/>
    <w:rsid w:val="004E4AE1"/>
    <w:rsid w:val="004E54EA"/>
    <w:rsid w:val="004E5F66"/>
    <w:rsid w:val="004E7609"/>
    <w:rsid w:val="004E7EFE"/>
    <w:rsid w:val="004F0A2B"/>
    <w:rsid w:val="004F13AC"/>
    <w:rsid w:val="004F3599"/>
    <w:rsid w:val="004F36D3"/>
    <w:rsid w:val="004F3A02"/>
    <w:rsid w:val="004F3EDE"/>
    <w:rsid w:val="004F4709"/>
    <w:rsid w:val="004F4F75"/>
    <w:rsid w:val="004F5F72"/>
    <w:rsid w:val="004F6AC2"/>
    <w:rsid w:val="004F71F4"/>
    <w:rsid w:val="004F7E38"/>
    <w:rsid w:val="005015AA"/>
    <w:rsid w:val="00501C45"/>
    <w:rsid w:val="00501FF7"/>
    <w:rsid w:val="0050293F"/>
    <w:rsid w:val="005033EB"/>
    <w:rsid w:val="00504020"/>
    <w:rsid w:val="005042E6"/>
    <w:rsid w:val="00505212"/>
    <w:rsid w:val="005056B7"/>
    <w:rsid w:val="005059CC"/>
    <w:rsid w:val="00506B29"/>
    <w:rsid w:val="00507003"/>
    <w:rsid w:val="005072D1"/>
    <w:rsid w:val="00507518"/>
    <w:rsid w:val="00507590"/>
    <w:rsid w:val="00507B37"/>
    <w:rsid w:val="00507C9B"/>
    <w:rsid w:val="00507D23"/>
    <w:rsid w:val="00510671"/>
    <w:rsid w:val="00510806"/>
    <w:rsid w:val="00511053"/>
    <w:rsid w:val="00511CF5"/>
    <w:rsid w:val="0051258D"/>
    <w:rsid w:val="00512DFF"/>
    <w:rsid w:val="00512F1E"/>
    <w:rsid w:val="00514109"/>
    <w:rsid w:val="00514170"/>
    <w:rsid w:val="0051445F"/>
    <w:rsid w:val="005144D5"/>
    <w:rsid w:val="0051506E"/>
    <w:rsid w:val="00515226"/>
    <w:rsid w:val="00515A66"/>
    <w:rsid w:val="0051741A"/>
    <w:rsid w:val="00517719"/>
    <w:rsid w:val="00520465"/>
    <w:rsid w:val="005209B1"/>
    <w:rsid w:val="00521069"/>
    <w:rsid w:val="00521090"/>
    <w:rsid w:val="005211B8"/>
    <w:rsid w:val="005213F6"/>
    <w:rsid w:val="00522F3E"/>
    <w:rsid w:val="00523505"/>
    <w:rsid w:val="00523713"/>
    <w:rsid w:val="00523B32"/>
    <w:rsid w:val="0052407A"/>
    <w:rsid w:val="005240EA"/>
    <w:rsid w:val="005243B9"/>
    <w:rsid w:val="00525B5C"/>
    <w:rsid w:val="0052719B"/>
    <w:rsid w:val="00527510"/>
    <w:rsid w:val="00527C79"/>
    <w:rsid w:val="00527CB2"/>
    <w:rsid w:val="0053064A"/>
    <w:rsid w:val="0053182B"/>
    <w:rsid w:val="00532470"/>
    <w:rsid w:val="0053247D"/>
    <w:rsid w:val="0053279F"/>
    <w:rsid w:val="0053282A"/>
    <w:rsid w:val="00533D5E"/>
    <w:rsid w:val="00534018"/>
    <w:rsid w:val="00534F46"/>
    <w:rsid w:val="005361D4"/>
    <w:rsid w:val="00536A59"/>
    <w:rsid w:val="00536FC2"/>
    <w:rsid w:val="00537586"/>
    <w:rsid w:val="005407B5"/>
    <w:rsid w:val="00540A7D"/>
    <w:rsid w:val="005416B7"/>
    <w:rsid w:val="00541731"/>
    <w:rsid w:val="00542326"/>
    <w:rsid w:val="00542BA2"/>
    <w:rsid w:val="005430B5"/>
    <w:rsid w:val="0054452A"/>
    <w:rsid w:val="00544979"/>
    <w:rsid w:val="005449C6"/>
    <w:rsid w:val="00544EDC"/>
    <w:rsid w:val="00545086"/>
    <w:rsid w:val="00545A21"/>
    <w:rsid w:val="00546586"/>
    <w:rsid w:val="00546A31"/>
    <w:rsid w:val="00547083"/>
    <w:rsid w:val="00547390"/>
    <w:rsid w:val="005474EA"/>
    <w:rsid w:val="00547852"/>
    <w:rsid w:val="00547A70"/>
    <w:rsid w:val="00550203"/>
    <w:rsid w:val="005502BD"/>
    <w:rsid w:val="0055080F"/>
    <w:rsid w:val="005509DC"/>
    <w:rsid w:val="00550AD6"/>
    <w:rsid w:val="005512DD"/>
    <w:rsid w:val="00551DC8"/>
    <w:rsid w:val="005524C8"/>
    <w:rsid w:val="005527F4"/>
    <w:rsid w:val="00553966"/>
    <w:rsid w:val="00553C02"/>
    <w:rsid w:val="00553FD2"/>
    <w:rsid w:val="00554068"/>
    <w:rsid w:val="0055432F"/>
    <w:rsid w:val="00554591"/>
    <w:rsid w:val="00554D66"/>
    <w:rsid w:val="00554FAA"/>
    <w:rsid w:val="0055564C"/>
    <w:rsid w:val="005562D4"/>
    <w:rsid w:val="005566DE"/>
    <w:rsid w:val="005567E5"/>
    <w:rsid w:val="00557823"/>
    <w:rsid w:val="00557A6F"/>
    <w:rsid w:val="005600DC"/>
    <w:rsid w:val="00560495"/>
    <w:rsid w:val="00560630"/>
    <w:rsid w:val="00560912"/>
    <w:rsid w:val="00561F9E"/>
    <w:rsid w:val="005625C1"/>
    <w:rsid w:val="00562D72"/>
    <w:rsid w:val="0056398A"/>
    <w:rsid w:val="00563F2C"/>
    <w:rsid w:val="00564C1A"/>
    <w:rsid w:val="00564F51"/>
    <w:rsid w:val="00565105"/>
    <w:rsid w:val="00565427"/>
    <w:rsid w:val="00565507"/>
    <w:rsid w:val="00565A5E"/>
    <w:rsid w:val="00566214"/>
    <w:rsid w:val="0056662F"/>
    <w:rsid w:val="0056721A"/>
    <w:rsid w:val="0056727F"/>
    <w:rsid w:val="005677BC"/>
    <w:rsid w:val="00567CE3"/>
    <w:rsid w:val="00570225"/>
    <w:rsid w:val="00570C12"/>
    <w:rsid w:val="00571156"/>
    <w:rsid w:val="0057155A"/>
    <w:rsid w:val="005724F0"/>
    <w:rsid w:val="00574B40"/>
    <w:rsid w:val="00574F0D"/>
    <w:rsid w:val="005752A9"/>
    <w:rsid w:val="005754B9"/>
    <w:rsid w:val="005756D9"/>
    <w:rsid w:val="005758C5"/>
    <w:rsid w:val="00576076"/>
    <w:rsid w:val="005764C3"/>
    <w:rsid w:val="00577362"/>
    <w:rsid w:val="00577B26"/>
    <w:rsid w:val="00577BF8"/>
    <w:rsid w:val="00580661"/>
    <w:rsid w:val="00580923"/>
    <w:rsid w:val="0058129B"/>
    <w:rsid w:val="005816A2"/>
    <w:rsid w:val="005820B1"/>
    <w:rsid w:val="005820F0"/>
    <w:rsid w:val="005823BD"/>
    <w:rsid w:val="0058296E"/>
    <w:rsid w:val="00582F96"/>
    <w:rsid w:val="00583E50"/>
    <w:rsid w:val="00584691"/>
    <w:rsid w:val="00585058"/>
    <w:rsid w:val="00585B86"/>
    <w:rsid w:val="00586069"/>
    <w:rsid w:val="00586CA1"/>
    <w:rsid w:val="00586F54"/>
    <w:rsid w:val="005876FE"/>
    <w:rsid w:val="0059014C"/>
    <w:rsid w:val="005914EC"/>
    <w:rsid w:val="00591672"/>
    <w:rsid w:val="00592032"/>
    <w:rsid w:val="00593561"/>
    <w:rsid w:val="005939AD"/>
    <w:rsid w:val="00594215"/>
    <w:rsid w:val="0059430F"/>
    <w:rsid w:val="005947DC"/>
    <w:rsid w:val="00594FE1"/>
    <w:rsid w:val="00595568"/>
    <w:rsid w:val="0059667B"/>
    <w:rsid w:val="00596686"/>
    <w:rsid w:val="005967F5"/>
    <w:rsid w:val="00596C40"/>
    <w:rsid w:val="005971B1"/>
    <w:rsid w:val="0059770D"/>
    <w:rsid w:val="0059795C"/>
    <w:rsid w:val="00597966"/>
    <w:rsid w:val="00597B3B"/>
    <w:rsid w:val="005A017B"/>
    <w:rsid w:val="005A0D92"/>
    <w:rsid w:val="005A1486"/>
    <w:rsid w:val="005A1AB4"/>
    <w:rsid w:val="005A1AEF"/>
    <w:rsid w:val="005A1E5E"/>
    <w:rsid w:val="005A269D"/>
    <w:rsid w:val="005A31B9"/>
    <w:rsid w:val="005A3F75"/>
    <w:rsid w:val="005A4CA9"/>
    <w:rsid w:val="005A4E3E"/>
    <w:rsid w:val="005A6122"/>
    <w:rsid w:val="005A6E91"/>
    <w:rsid w:val="005A6F46"/>
    <w:rsid w:val="005A75FC"/>
    <w:rsid w:val="005A75FE"/>
    <w:rsid w:val="005B01DB"/>
    <w:rsid w:val="005B0EB1"/>
    <w:rsid w:val="005B0F5C"/>
    <w:rsid w:val="005B22F0"/>
    <w:rsid w:val="005B24E2"/>
    <w:rsid w:val="005B2EC5"/>
    <w:rsid w:val="005B37AD"/>
    <w:rsid w:val="005B3B98"/>
    <w:rsid w:val="005B478D"/>
    <w:rsid w:val="005B4CBE"/>
    <w:rsid w:val="005B570D"/>
    <w:rsid w:val="005B587C"/>
    <w:rsid w:val="005B5A21"/>
    <w:rsid w:val="005B5D84"/>
    <w:rsid w:val="005B62DE"/>
    <w:rsid w:val="005B6915"/>
    <w:rsid w:val="005B6E58"/>
    <w:rsid w:val="005B79B6"/>
    <w:rsid w:val="005B7B3E"/>
    <w:rsid w:val="005C0597"/>
    <w:rsid w:val="005C0A86"/>
    <w:rsid w:val="005C0E07"/>
    <w:rsid w:val="005C0FF6"/>
    <w:rsid w:val="005C11B7"/>
    <w:rsid w:val="005C11DD"/>
    <w:rsid w:val="005C156E"/>
    <w:rsid w:val="005C1DC0"/>
    <w:rsid w:val="005C1EE6"/>
    <w:rsid w:val="005C22A5"/>
    <w:rsid w:val="005C238A"/>
    <w:rsid w:val="005C2A93"/>
    <w:rsid w:val="005C3379"/>
    <w:rsid w:val="005C4342"/>
    <w:rsid w:val="005C475F"/>
    <w:rsid w:val="005C7166"/>
    <w:rsid w:val="005C7685"/>
    <w:rsid w:val="005C7A88"/>
    <w:rsid w:val="005C7E2A"/>
    <w:rsid w:val="005D065B"/>
    <w:rsid w:val="005D09BE"/>
    <w:rsid w:val="005D1330"/>
    <w:rsid w:val="005D1C32"/>
    <w:rsid w:val="005D1FFA"/>
    <w:rsid w:val="005D21A3"/>
    <w:rsid w:val="005D24D6"/>
    <w:rsid w:val="005D2DE9"/>
    <w:rsid w:val="005D303F"/>
    <w:rsid w:val="005D40A4"/>
    <w:rsid w:val="005D47EA"/>
    <w:rsid w:val="005D5252"/>
    <w:rsid w:val="005D5C03"/>
    <w:rsid w:val="005D6530"/>
    <w:rsid w:val="005D74B1"/>
    <w:rsid w:val="005D7A28"/>
    <w:rsid w:val="005E0616"/>
    <w:rsid w:val="005E237F"/>
    <w:rsid w:val="005E2CA4"/>
    <w:rsid w:val="005E3032"/>
    <w:rsid w:val="005E3D9C"/>
    <w:rsid w:val="005E4031"/>
    <w:rsid w:val="005E4051"/>
    <w:rsid w:val="005E4453"/>
    <w:rsid w:val="005E4808"/>
    <w:rsid w:val="005E4942"/>
    <w:rsid w:val="005E5892"/>
    <w:rsid w:val="005E5CEB"/>
    <w:rsid w:val="005E61B8"/>
    <w:rsid w:val="005E6441"/>
    <w:rsid w:val="005E6D36"/>
    <w:rsid w:val="005E7183"/>
    <w:rsid w:val="005E7455"/>
    <w:rsid w:val="005E74E1"/>
    <w:rsid w:val="005E7677"/>
    <w:rsid w:val="005E7717"/>
    <w:rsid w:val="005E7D3D"/>
    <w:rsid w:val="005E7FCC"/>
    <w:rsid w:val="005F0B24"/>
    <w:rsid w:val="005F0C0A"/>
    <w:rsid w:val="005F0C71"/>
    <w:rsid w:val="005F0C86"/>
    <w:rsid w:val="005F17CB"/>
    <w:rsid w:val="005F18E8"/>
    <w:rsid w:val="005F199E"/>
    <w:rsid w:val="005F256E"/>
    <w:rsid w:val="005F2D5E"/>
    <w:rsid w:val="005F2FE5"/>
    <w:rsid w:val="005F3C1A"/>
    <w:rsid w:val="005F434B"/>
    <w:rsid w:val="005F48D9"/>
    <w:rsid w:val="005F6803"/>
    <w:rsid w:val="005F6EE3"/>
    <w:rsid w:val="005F74E8"/>
    <w:rsid w:val="00601660"/>
    <w:rsid w:val="006019CF"/>
    <w:rsid w:val="006034AF"/>
    <w:rsid w:val="00604300"/>
    <w:rsid w:val="00604757"/>
    <w:rsid w:val="0060480C"/>
    <w:rsid w:val="00604ACB"/>
    <w:rsid w:val="00606F26"/>
    <w:rsid w:val="0060746E"/>
    <w:rsid w:val="00607D61"/>
    <w:rsid w:val="006105DF"/>
    <w:rsid w:val="006112CD"/>
    <w:rsid w:val="006117C4"/>
    <w:rsid w:val="006120D5"/>
    <w:rsid w:val="006127DF"/>
    <w:rsid w:val="00612A86"/>
    <w:rsid w:val="006134AE"/>
    <w:rsid w:val="006135B5"/>
    <w:rsid w:val="006136E7"/>
    <w:rsid w:val="00613AFF"/>
    <w:rsid w:val="0061485E"/>
    <w:rsid w:val="00615397"/>
    <w:rsid w:val="00615C9B"/>
    <w:rsid w:val="00616AC3"/>
    <w:rsid w:val="00616DE8"/>
    <w:rsid w:val="00616F85"/>
    <w:rsid w:val="00616F88"/>
    <w:rsid w:val="0061729C"/>
    <w:rsid w:val="00617412"/>
    <w:rsid w:val="006175B5"/>
    <w:rsid w:val="00620060"/>
    <w:rsid w:val="00620604"/>
    <w:rsid w:val="00621164"/>
    <w:rsid w:val="00621240"/>
    <w:rsid w:val="00621918"/>
    <w:rsid w:val="00621EA2"/>
    <w:rsid w:val="00621F6F"/>
    <w:rsid w:val="00622D65"/>
    <w:rsid w:val="0062300A"/>
    <w:rsid w:val="006231B9"/>
    <w:rsid w:val="00623E1D"/>
    <w:rsid w:val="00624939"/>
    <w:rsid w:val="00625031"/>
    <w:rsid w:val="0062703C"/>
    <w:rsid w:val="0062713D"/>
    <w:rsid w:val="00627864"/>
    <w:rsid w:val="006303F6"/>
    <w:rsid w:val="00630560"/>
    <w:rsid w:val="006309B6"/>
    <w:rsid w:val="00630B5D"/>
    <w:rsid w:val="00631C81"/>
    <w:rsid w:val="00631E92"/>
    <w:rsid w:val="006329F1"/>
    <w:rsid w:val="00633681"/>
    <w:rsid w:val="0063402D"/>
    <w:rsid w:val="006342B3"/>
    <w:rsid w:val="006345C0"/>
    <w:rsid w:val="00635EF0"/>
    <w:rsid w:val="00635F1B"/>
    <w:rsid w:val="006360F1"/>
    <w:rsid w:val="00636E69"/>
    <w:rsid w:val="00637007"/>
    <w:rsid w:val="0063735C"/>
    <w:rsid w:val="00637BFD"/>
    <w:rsid w:val="00637D12"/>
    <w:rsid w:val="00637DD1"/>
    <w:rsid w:val="006400F5"/>
    <w:rsid w:val="00640731"/>
    <w:rsid w:val="00641A68"/>
    <w:rsid w:val="00642492"/>
    <w:rsid w:val="006433EC"/>
    <w:rsid w:val="00643A15"/>
    <w:rsid w:val="0064462C"/>
    <w:rsid w:val="00644A42"/>
    <w:rsid w:val="00645358"/>
    <w:rsid w:val="0064564E"/>
    <w:rsid w:val="006466F6"/>
    <w:rsid w:val="006468F4"/>
    <w:rsid w:val="00646FB2"/>
    <w:rsid w:val="00647358"/>
    <w:rsid w:val="006478E0"/>
    <w:rsid w:val="00647A3F"/>
    <w:rsid w:val="00650AA0"/>
    <w:rsid w:val="00650D28"/>
    <w:rsid w:val="00651937"/>
    <w:rsid w:val="00651C73"/>
    <w:rsid w:val="00652226"/>
    <w:rsid w:val="0065293B"/>
    <w:rsid w:val="00652AD4"/>
    <w:rsid w:val="00652D75"/>
    <w:rsid w:val="00652F0E"/>
    <w:rsid w:val="00653273"/>
    <w:rsid w:val="006532EC"/>
    <w:rsid w:val="00653E55"/>
    <w:rsid w:val="00653E60"/>
    <w:rsid w:val="00654132"/>
    <w:rsid w:val="006541FA"/>
    <w:rsid w:val="006546DF"/>
    <w:rsid w:val="00654D0C"/>
    <w:rsid w:val="0065596A"/>
    <w:rsid w:val="00657A98"/>
    <w:rsid w:val="006601D1"/>
    <w:rsid w:val="006603C1"/>
    <w:rsid w:val="0066042D"/>
    <w:rsid w:val="00660D57"/>
    <w:rsid w:val="006611CB"/>
    <w:rsid w:val="006617BC"/>
    <w:rsid w:val="006619B4"/>
    <w:rsid w:val="006633CB"/>
    <w:rsid w:val="006638F6"/>
    <w:rsid w:val="00663934"/>
    <w:rsid w:val="00663CA4"/>
    <w:rsid w:val="00663F4E"/>
    <w:rsid w:val="006650A3"/>
    <w:rsid w:val="00665710"/>
    <w:rsid w:val="00665809"/>
    <w:rsid w:val="00665B16"/>
    <w:rsid w:val="0066603F"/>
    <w:rsid w:val="006668CB"/>
    <w:rsid w:val="0066711A"/>
    <w:rsid w:val="00667677"/>
    <w:rsid w:val="00667F06"/>
    <w:rsid w:val="00667F33"/>
    <w:rsid w:val="00670393"/>
    <w:rsid w:val="00670D8B"/>
    <w:rsid w:val="0067114A"/>
    <w:rsid w:val="0067116E"/>
    <w:rsid w:val="0067228C"/>
    <w:rsid w:val="006724F9"/>
    <w:rsid w:val="00672636"/>
    <w:rsid w:val="006728F8"/>
    <w:rsid w:val="00672AB6"/>
    <w:rsid w:val="00673A32"/>
    <w:rsid w:val="0067444B"/>
    <w:rsid w:val="0067588A"/>
    <w:rsid w:val="0067669D"/>
    <w:rsid w:val="0067723A"/>
    <w:rsid w:val="00677E2D"/>
    <w:rsid w:val="00677F69"/>
    <w:rsid w:val="00680261"/>
    <w:rsid w:val="00680471"/>
    <w:rsid w:val="00680872"/>
    <w:rsid w:val="00680A08"/>
    <w:rsid w:val="00680A31"/>
    <w:rsid w:val="00680ACB"/>
    <w:rsid w:val="0068127F"/>
    <w:rsid w:val="0068151D"/>
    <w:rsid w:val="00681DA6"/>
    <w:rsid w:val="00681E07"/>
    <w:rsid w:val="00681F99"/>
    <w:rsid w:val="006828C8"/>
    <w:rsid w:val="00683975"/>
    <w:rsid w:val="00683B19"/>
    <w:rsid w:val="00684888"/>
    <w:rsid w:val="00685007"/>
    <w:rsid w:val="006858CA"/>
    <w:rsid w:val="0068707E"/>
    <w:rsid w:val="00690105"/>
    <w:rsid w:val="00690C1D"/>
    <w:rsid w:val="0069163D"/>
    <w:rsid w:val="00692251"/>
    <w:rsid w:val="00692763"/>
    <w:rsid w:val="00693B81"/>
    <w:rsid w:val="00693FBA"/>
    <w:rsid w:val="006948E6"/>
    <w:rsid w:val="00694A17"/>
    <w:rsid w:val="00694BCA"/>
    <w:rsid w:val="00695498"/>
    <w:rsid w:val="006964F6"/>
    <w:rsid w:val="00696633"/>
    <w:rsid w:val="006969C9"/>
    <w:rsid w:val="00697A22"/>
    <w:rsid w:val="00697C48"/>
    <w:rsid w:val="00697EDC"/>
    <w:rsid w:val="006A069D"/>
    <w:rsid w:val="006A132B"/>
    <w:rsid w:val="006A1B63"/>
    <w:rsid w:val="006A1D99"/>
    <w:rsid w:val="006A29BB"/>
    <w:rsid w:val="006A33C4"/>
    <w:rsid w:val="006A3560"/>
    <w:rsid w:val="006A4CBD"/>
    <w:rsid w:val="006A5ADB"/>
    <w:rsid w:val="006A5C42"/>
    <w:rsid w:val="006A5FFA"/>
    <w:rsid w:val="006A6370"/>
    <w:rsid w:val="006A63BC"/>
    <w:rsid w:val="006A6523"/>
    <w:rsid w:val="006A662A"/>
    <w:rsid w:val="006A7326"/>
    <w:rsid w:val="006A746F"/>
    <w:rsid w:val="006B0A5A"/>
    <w:rsid w:val="006B15CC"/>
    <w:rsid w:val="006B189A"/>
    <w:rsid w:val="006B1BFA"/>
    <w:rsid w:val="006B1DAF"/>
    <w:rsid w:val="006B20D7"/>
    <w:rsid w:val="006B231F"/>
    <w:rsid w:val="006B2D63"/>
    <w:rsid w:val="006B2DD0"/>
    <w:rsid w:val="006B468A"/>
    <w:rsid w:val="006B4B8C"/>
    <w:rsid w:val="006B63E6"/>
    <w:rsid w:val="006B67BF"/>
    <w:rsid w:val="006B71FD"/>
    <w:rsid w:val="006B7885"/>
    <w:rsid w:val="006B7CCB"/>
    <w:rsid w:val="006C0BF1"/>
    <w:rsid w:val="006C1661"/>
    <w:rsid w:val="006C1C87"/>
    <w:rsid w:val="006C20DD"/>
    <w:rsid w:val="006C29EA"/>
    <w:rsid w:val="006C2CDE"/>
    <w:rsid w:val="006C3D38"/>
    <w:rsid w:val="006C3F25"/>
    <w:rsid w:val="006C4F52"/>
    <w:rsid w:val="006C535C"/>
    <w:rsid w:val="006C54C0"/>
    <w:rsid w:val="006C64B5"/>
    <w:rsid w:val="006C6A24"/>
    <w:rsid w:val="006D00B4"/>
    <w:rsid w:val="006D0252"/>
    <w:rsid w:val="006D0C53"/>
    <w:rsid w:val="006D1471"/>
    <w:rsid w:val="006D1592"/>
    <w:rsid w:val="006D1E4A"/>
    <w:rsid w:val="006D2CBE"/>
    <w:rsid w:val="006D2E61"/>
    <w:rsid w:val="006D423F"/>
    <w:rsid w:val="006D43C6"/>
    <w:rsid w:val="006D47F7"/>
    <w:rsid w:val="006D4A3D"/>
    <w:rsid w:val="006D4B96"/>
    <w:rsid w:val="006D54FF"/>
    <w:rsid w:val="006D6D33"/>
    <w:rsid w:val="006D6F95"/>
    <w:rsid w:val="006D7B20"/>
    <w:rsid w:val="006D7CA0"/>
    <w:rsid w:val="006E14D3"/>
    <w:rsid w:val="006E18F7"/>
    <w:rsid w:val="006E253E"/>
    <w:rsid w:val="006E33F4"/>
    <w:rsid w:val="006E3FDF"/>
    <w:rsid w:val="006E4513"/>
    <w:rsid w:val="006E6FF1"/>
    <w:rsid w:val="006E7A5C"/>
    <w:rsid w:val="006F0998"/>
    <w:rsid w:val="006F0B4D"/>
    <w:rsid w:val="006F0C37"/>
    <w:rsid w:val="006F0D41"/>
    <w:rsid w:val="006F0D78"/>
    <w:rsid w:val="006F230D"/>
    <w:rsid w:val="006F28BD"/>
    <w:rsid w:val="006F33E4"/>
    <w:rsid w:val="006F393D"/>
    <w:rsid w:val="006F3A95"/>
    <w:rsid w:val="006F4AF5"/>
    <w:rsid w:val="006F52C7"/>
    <w:rsid w:val="006F5400"/>
    <w:rsid w:val="006F5DDA"/>
    <w:rsid w:val="006F62B8"/>
    <w:rsid w:val="006F6D55"/>
    <w:rsid w:val="006F72ED"/>
    <w:rsid w:val="006F7DDD"/>
    <w:rsid w:val="007000EE"/>
    <w:rsid w:val="00700A79"/>
    <w:rsid w:val="00701106"/>
    <w:rsid w:val="00701CDC"/>
    <w:rsid w:val="007027BC"/>
    <w:rsid w:val="00702C48"/>
    <w:rsid w:val="00703F93"/>
    <w:rsid w:val="00704A42"/>
    <w:rsid w:val="00704EC6"/>
    <w:rsid w:val="00705E85"/>
    <w:rsid w:val="007065AC"/>
    <w:rsid w:val="007078C2"/>
    <w:rsid w:val="0071003E"/>
    <w:rsid w:val="00711025"/>
    <w:rsid w:val="00711EAA"/>
    <w:rsid w:val="0071274B"/>
    <w:rsid w:val="00712C1B"/>
    <w:rsid w:val="0071468A"/>
    <w:rsid w:val="00714A53"/>
    <w:rsid w:val="00717117"/>
    <w:rsid w:val="00717FBE"/>
    <w:rsid w:val="00720C82"/>
    <w:rsid w:val="007226BB"/>
    <w:rsid w:val="007229E1"/>
    <w:rsid w:val="00723490"/>
    <w:rsid w:val="0072453B"/>
    <w:rsid w:val="0072491E"/>
    <w:rsid w:val="00724C76"/>
    <w:rsid w:val="007250E9"/>
    <w:rsid w:val="00725B10"/>
    <w:rsid w:val="00726F49"/>
    <w:rsid w:val="00727E43"/>
    <w:rsid w:val="00727EFF"/>
    <w:rsid w:val="0073031E"/>
    <w:rsid w:val="00730A29"/>
    <w:rsid w:val="00730D64"/>
    <w:rsid w:val="007316F5"/>
    <w:rsid w:val="00731E82"/>
    <w:rsid w:val="00732A1F"/>
    <w:rsid w:val="007332D9"/>
    <w:rsid w:val="00733421"/>
    <w:rsid w:val="007336BB"/>
    <w:rsid w:val="00733F9E"/>
    <w:rsid w:val="00734535"/>
    <w:rsid w:val="0073536F"/>
    <w:rsid w:val="007353AB"/>
    <w:rsid w:val="00735D0E"/>
    <w:rsid w:val="007362EA"/>
    <w:rsid w:val="007364B0"/>
    <w:rsid w:val="00736A62"/>
    <w:rsid w:val="00737632"/>
    <w:rsid w:val="00737939"/>
    <w:rsid w:val="00740816"/>
    <w:rsid w:val="00740B9F"/>
    <w:rsid w:val="00740C37"/>
    <w:rsid w:val="00741D41"/>
    <w:rsid w:val="00742DEA"/>
    <w:rsid w:val="007430B2"/>
    <w:rsid w:val="007440EB"/>
    <w:rsid w:val="007448CD"/>
    <w:rsid w:val="00744D33"/>
    <w:rsid w:val="00744D6E"/>
    <w:rsid w:val="007453BC"/>
    <w:rsid w:val="007453E9"/>
    <w:rsid w:val="00745555"/>
    <w:rsid w:val="00745AA2"/>
    <w:rsid w:val="00745B88"/>
    <w:rsid w:val="007461BA"/>
    <w:rsid w:val="00746257"/>
    <w:rsid w:val="00747599"/>
    <w:rsid w:val="0075023F"/>
    <w:rsid w:val="00750C10"/>
    <w:rsid w:val="0075114C"/>
    <w:rsid w:val="0075124D"/>
    <w:rsid w:val="00751442"/>
    <w:rsid w:val="00751A7D"/>
    <w:rsid w:val="00751BEC"/>
    <w:rsid w:val="00751DB4"/>
    <w:rsid w:val="007534B4"/>
    <w:rsid w:val="00753D3B"/>
    <w:rsid w:val="00754057"/>
    <w:rsid w:val="007551E6"/>
    <w:rsid w:val="00755957"/>
    <w:rsid w:val="00756C31"/>
    <w:rsid w:val="00757B9D"/>
    <w:rsid w:val="007611E5"/>
    <w:rsid w:val="007612AC"/>
    <w:rsid w:val="00761684"/>
    <w:rsid w:val="00761DD5"/>
    <w:rsid w:val="007621B5"/>
    <w:rsid w:val="00762F2F"/>
    <w:rsid w:val="0076391B"/>
    <w:rsid w:val="00763E6B"/>
    <w:rsid w:val="00763E72"/>
    <w:rsid w:val="00764002"/>
    <w:rsid w:val="00764206"/>
    <w:rsid w:val="0076479B"/>
    <w:rsid w:val="007648D9"/>
    <w:rsid w:val="00765F91"/>
    <w:rsid w:val="00766BD2"/>
    <w:rsid w:val="0076711F"/>
    <w:rsid w:val="00767437"/>
    <w:rsid w:val="00767CC3"/>
    <w:rsid w:val="0077076B"/>
    <w:rsid w:val="0077079D"/>
    <w:rsid w:val="0077097D"/>
    <w:rsid w:val="00770BB7"/>
    <w:rsid w:val="0077247A"/>
    <w:rsid w:val="007726FA"/>
    <w:rsid w:val="00772A02"/>
    <w:rsid w:val="0077367F"/>
    <w:rsid w:val="00774013"/>
    <w:rsid w:val="00775C12"/>
    <w:rsid w:val="00775E64"/>
    <w:rsid w:val="00776251"/>
    <w:rsid w:val="00777105"/>
    <w:rsid w:val="00777802"/>
    <w:rsid w:val="00777B75"/>
    <w:rsid w:val="00780CDF"/>
    <w:rsid w:val="007819E1"/>
    <w:rsid w:val="00781DBB"/>
    <w:rsid w:val="00782051"/>
    <w:rsid w:val="007820CF"/>
    <w:rsid w:val="00782F24"/>
    <w:rsid w:val="00783168"/>
    <w:rsid w:val="007831A6"/>
    <w:rsid w:val="007833A8"/>
    <w:rsid w:val="007838CF"/>
    <w:rsid w:val="007859D2"/>
    <w:rsid w:val="00785E13"/>
    <w:rsid w:val="00786859"/>
    <w:rsid w:val="00786B95"/>
    <w:rsid w:val="00786E88"/>
    <w:rsid w:val="00786FAE"/>
    <w:rsid w:val="00787CD7"/>
    <w:rsid w:val="0079002F"/>
    <w:rsid w:val="00790304"/>
    <w:rsid w:val="00790349"/>
    <w:rsid w:val="00791048"/>
    <w:rsid w:val="007913E2"/>
    <w:rsid w:val="00791702"/>
    <w:rsid w:val="00793836"/>
    <w:rsid w:val="00793871"/>
    <w:rsid w:val="00793988"/>
    <w:rsid w:val="007941FB"/>
    <w:rsid w:val="00795456"/>
    <w:rsid w:val="0079552E"/>
    <w:rsid w:val="0079612D"/>
    <w:rsid w:val="0079661E"/>
    <w:rsid w:val="00796A2B"/>
    <w:rsid w:val="00797053"/>
    <w:rsid w:val="00797510"/>
    <w:rsid w:val="00797703"/>
    <w:rsid w:val="007A0CBA"/>
    <w:rsid w:val="007A0E5A"/>
    <w:rsid w:val="007A106F"/>
    <w:rsid w:val="007A1864"/>
    <w:rsid w:val="007A223D"/>
    <w:rsid w:val="007A22B6"/>
    <w:rsid w:val="007A2632"/>
    <w:rsid w:val="007A2BD9"/>
    <w:rsid w:val="007A3B38"/>
    <w:rsid w:val="007A4158"/>
    <w:rsid w:val="007A4A61"/>
    <w:rsid w:val="007A505E"/>
    <w:rsid w:val="007A519F"/>
    <w:rsid w:val="007A5551"/>
    <w:rsid w:val="007A5A19"/>
    <w:rsid w:val="007A5E5F"/>
    <w:rsid w:val="007A6A47"/>
    <w:rsid w:val="007A7202"/>
    <w:rsid w:val="007A7995"/>
    <w:rsid w:val="007A7A3E"/>
    <w:rsid w:val="007A7E5B"/>
    <w:rsid w:val="007B0B54"/>
    <w:rsid w:val="007B1169"/>
    <w:rsid w:val="007B12FF"/>
    <w:rsid w:val="007B1A54"/>
    <w:rsid w:val="007B1EDB"/>
    <w:rsid w:val="007B1EF4"/>
    <w:rsid w:val="007B2427"/>
    <w:rsid w:val="007B2E35"/>
    <w:rsid w:val="007B3229"/>
    <w:rsid w:val="007B38A3"/>
    <w:rsid w:val="007B3BBE"/>
    <w:rsid w:val="007B56D3"/>
    <w:rsid w:val="007B6327"/>
    <w:rsid w:val="007B65E5"/>
    <w:rsid w:val="007B6766"/>
    <w:rsid w:val="007B680F"/>
    <w:rsid w:val="007B7AD3"/>
    <w:rsid w:val="007B7D49"/>
    <w:rsid w:val="007C0C5D"/>
    <w:rsid w:val="007C123B"/>
    <w:rsid w:val="007C145E"/>
    <w:rsid w:val="007C1E35"/>
    <w:rsid w:val="007C24F4"/>
    <w:rsid w:val="007C26A3"/>
    <w:rsid w:val="007C291C"/>
    <w:rsid w:val="007C29F7"/>
    <w:rsid w:val="007C2D00"/>
    <w:rsid w:val="007C3498"/>
    <w:rsid w:val="007C350F"/>
    <w:rsid w:val="007C361A"/>
    <w:rsid w:val="007C361C"/>
    <w:rsid w:val="007C3DFA"/>
    <w:rsid w:val="007C4C53"/>
    <w:rsid w:val="007C6D28"/>
    <w:rsid w:val="007D0572"/>
    <w:rsid w:val="007D0F9A"/>
    <w:rsid w:val="007D13DD"/>
    <w:rsid w:val="007D1BAD"/>
    <w:rsid w:val="007D1E4F"/>
    <w:rsid w:val="007D2791"/>
    <w:rsid w:val="007D2B5D"/>
    <w:rsid w:val="007D32E1"/>
    <w:rsid w:val="007D3DE4"/>
    <w:rsid w:val="007D6831"/>
    <w:rsid w:val="007D7B0E"/>
    <w:rsid w:val="007E023F"/>
    <w:rsid w:val="007E101D"/>
    <w:rsid w:val="007E1421"/>
    <w:rsid w:val="007E22D9"/>
    <w:rsid w:val="007E240F"/>
    <w:rsid w:val="007E35F8"/>
    <w:rsid w:val="007E4604"/>
    <w:rsid w:val="007E4891"/>
    <w:rsid w:val="007E48EE"/>
    <w:rsid w:val="007E540B"/>
    <w:rsid w:val="007E569C"/>
    <w:rsid w:val="007E5F50"/>
    <w:rsid w:val="007E644C"/>
    <w:rsid w:val="007E679B"/>
    <w:rsid w:val="007E7747"/>
    <w:rsid w:val="007F04BD"/>
    <w:rsid w:val="007F0CC4"/>
    <w:rsid w:val="007F11C7"/>
    <w:rsid w:val="007F1993"/>
    <w:rsid w:val="007F1EAD"/>
    <w:rsid w:val="007F2086"/>
    <w:rsid w:val="007F2C55"/>
    <w:rsid w:val="007F480B"/>
    <w:rsid w:val="007F4B95"/>
    <w:rsid w:val="007F4F5A"/>
    <w:rsid w:val="007F4FB4"/>
    <w:rsid w:val="007F56F6"/>
    <w:rsid w:val="007F5AA6"/>
    <w:rsid w:val="007F5EE4"/>
    <w:rsid w:val="007F648D"/>
    <w:rsid w:val="007F67C1"/>
    <w:rsid w:val="007F7080"/>
    <w:rsid w:val="007F7C3A"/>
    <w:rsid w:val="00800A8A"/>
    <w:rsid w:val="00801437"/>
    <w:rsid w:val="00802807"/>
    <w:rsid w:val="008028D4"/>
    <w:rsid w:val="00804C67"/>
    <w:rsid w:val="00805484"/>
    <w:rsid w:val="00805B0B"/>
    <w:rsid w:val="008061AD"/>
    <w:rsid w:val="00806CCC"/>
    <w:rsid w:val="00806F0D"/>
    <w:rsid w:val="0080707A"/>
    <w:rsid w:val="008075F5"/>
    <w:rsid w:val="008076EE"/>
    <w:rsid w:val="008101AF"/>
    <w:rsid w:val="00810768"/>
    <w:rsid w:val="008108D5"/>
    <w:rsid w:val="00814DA7"/>
    <w:rsid w:val="008152FA"/>
    <w:rsid w:val="00815602"/>
    <w:rsid w:val="0081568A"/>
    <w:rsid w:val="00815A52"/>
    <w:rsid w:val="008163D4"/>
    <w:rsid w:val="00816676"/>
    <w:rsid w:val="008167C1"/>
    <w:rsid w:val="00817685"/>
    <w:rsid w:val="00817FC6"/>
    <w:rsid w:val="008202E3"/>
    <w:rsid w:val="008205D7"/>
    <w:rsid w:val="008208CA"/>
    <w:rsid w:val="00821EB8"/>
    <w:rsid w:val="0082228B"/>
    <w:rsid w:val="0082271C"/>
    <w:rsid w:val="00822BA5"/>
    <w:rsid w:val="00822C83"/>
    <w:rsid w:val="008231EC"/>
    <w:rsid w:val="00823716"/>
    <w:rsid w:val="008239A4"/>
    <w:rsid w:val="0082457D"/>
    <w:rsid w:val="00824594"/>
    <w:rsid w:val="008245B7"/>
    <w:rsid w:val="00824E91"/>
    <w:rsid w:val="00825293"/>
    <w:rsid w:val="00825300"/>
    <w:rsid w:val="00825397"/>
    <w:rsid w:val="0082585F"/>
    <w:rsid w:val="00826002"/>
    <w:rsid w:val="0082658B"/>
    <w:rsid w:val="00826A23"/>
    <w:rsid w:val="00826FBA"/>
    <w:rsid w:val="0082760E"/>
    <w:rsid w:val="00831443"/>
    <w:rsid w:val="00832A15"/>
    <w:rsid w:val="008337F8"/>
    <w:rsid w:val="008338CB"/>
    <w:rsid w:val="008342C4"/>
    <w:rsid w:val="00835A1D"/>
    <w:rsid w:val="00835E09"/>
    <w:rsid w:val="008360DD"/>
    <w:rsid w:val="00837737"/>
    <w:rsid w:val="00837ECD"/>
    <w:rsid w:val="00840795"/>
    <w:rsid w:val="00840DEB"/>
    <w:rsid w:val="00840F97"/>
    <w:rsid w:val="008414DC"/>
    <w:rsid w:val="00841ED9"/>
    <w:rsid w:val="0084233D"/>
    <w:rsid w:val="0084309C"/>
    <w:rsid w:val="00843225"/>
    <w:rsid w:val="00843383"/>
    <w:rsid w:val="008435F2"/>
    <w:rsid w:val="00843878"/>
    <w:rsid w:val="008439BF"/>
    <w:rsid w:val="00843BBA"/>
    <w:rsid w:val="008449E3"/>
    <w:rsid w:val="00845433"/>
    <w:rsid w:val="0084564C"/>
    <w:rsid w:val="00846702"/>
    <w:rsid w:val="00846D2C"/>
    <w:rsid w:val="00850071"/>
    <w:rsid w:val="0085178B"/>
    <w:rsid w:val="00852110"/>
    <w:rsid w:val="00852625"/>
    <w:rsid w:val="00852B31"/>
    <w:rsid w:val="00852D96"/>
    <w:rsid w:val="008535C1"/>
    <w:rsid w:val="00853A8F"/>
    <w:rsid w:val="0085635E"/>
    <w:rsid w:val="0085675D"/>
    <w:rsid w:val="00856D8A"/>
    <w:rsid w:val="00857490"/>
    <w:rsid w:val="00860255"/>
    <w:rsid w:val="00860261"/>
    <w:rsid w:val="0086069D"/>
    <w:rsid w:val="008606CB"/>
    <w:rsid w:val="00861189"/>
    <w:rsid w:val="0086120D"/>
    <w:rsid w:val="008618AF"/>
    <w:rsid w:val="00861E56"/>
    <w:rsid w:val="008621B8"/>
    <w:rsid w:val="0086247C"/>
    <w:rsid w:val="008625A4"/>
    <w:rsid w:val="008632ED"/>
    <w:rsid w:val="008636FB"/>
    <w:rsid w:val="00863B95"/>
    <w:rsid w:val="008668BE"/>
    <w:rsid w:val="00866A51"/>
    <w:rsid w:val="00866D68"/>
    <w:rsid w:val="008677CE"/>
    <w:rsid w:val="008705D6"/>
    <w:rsid w:val="00871B0A"/>
    <w:rsid w:val="008724CA"/>
    <w:rsid w:val="00872E3C"/>
    <w:rsid w:val="0087342A"/>
    <w:rsid w:val="00873722"/>
    <w:rsid w:val="00873839"/>
    <w:rsid w:val="00875697"/>
    <w:rsid w:val="008759D4"/>
    <w:rsid w:val="008774BD"/>
    <w:rsid w:val="008774FC"/>
    <w:rsid w:val="008804C1"/>
    <w:rsid w:val="00881611"/>
    <w:rsid w:val="00881819"/>
    <w:rsid w:val="008818E6"/>
    <w:rsid w:val="0088240E"/>
    <w:rsid w:val="008836B8"/>
    <w:rsid w:val="00883ACB"/>
    <w:rsid w:val="00883D35"/>
    <w:rsid w:val="00884047"/>
    <w:rsid w:val="00884355"/>
    <w:rsid w:val="008843F4"/>
    <w:rsid w:val="008847FC"/>
    <w:rsid w:val="00885C9D"/>
    <w:rsid w:val="00886D17"/>
    <w:rsid w:val="008874F9"/>
    <w:rsid w:val="0088788C"/>
    <w:rsid w:val="00887B35"/>
    <w:rsid w:val="00887B8C"/>
    <w:rsid w:val="00890477"/>
    <w:rsid w:val="00890CC7"/>
    <w:rsid w:val="00890DB8"/>
    <w:rsid w:val="00890E1F"/>
    <w:rsid w:val="008925D5"/>
    <w:rsid w:val="008926DF"/>
    <w:rsid w:val="008929C2"/>
    <w:rsid w:val="00893FFC"/>
    <w:rsid w:val="008940B8"/>
    <w:rsid w:val="0089440D"/>
    <w:rsid w:val="0089445E"/>
    <w:rsid w:val="0089483E"/>
    <w:rsid w:val="00895046"/>
    <w:rsid w:val="0089514F"/>
    <w:rsid w:val="008955F3"/>
    <w:rsid w:val="008959DF"/>
    <w:rsid w:val="00895B55"/>
    <w:rsid w:val="00896063"/>
    <w:rsid w:val="0089686E"/>
    <w:rsid w:val="008969C4"/>
    <w:rsid w:val="008971B5"/>
    <w:rsid w:val="00897EBE"/>
    <w:rsid w:val="008A0598"/>
    <w:rsid w:val="008A12D7"/>
    <w:rsid w:val="008A17F4"/>
    <w:rsid w:val="008A1DE5"/>
    <w:rsid w:val="008A210B"/>
    <w:rsid w:val="008A21B7"/>
    <w:rsid w:val="008A22B0"/>
    <w:rsid w:val="008A2613"/>
    <w:rsid w:val="008A277C"/>
    <w:rsid w:val="008A28CC"/>
    <w:rsid w:val="008A2B1F"/>
    <w:rsid w:val="008A2C4A"/>
    <w:rsid w:val="008A374B"/>
    <w:rsid w:val="008A4A33"/>
    <w:rsid w:val="008A56A2"/>
    <w:rsid w:val="008A574A"/>
    <w:rsid w:val="008A5B7A"/>
    <w:rsid w:val="008A70A9"/>
    <w:rsid w:val="008A7189"/>
    <w:rsid w:val="008A742C"/>
    <w:rsid w:val="008A7830"/>
    <w:rsid w:val="008B0778"/>
    <w:rsid w:val="008B0D3E"/>
    <w:rsid w:val="008B136D"/>
    <w:rsid w:val="008B177C"/>
    <w:rsid w:val="008B1BAF"/>
    <w:rsid w:val="008B2300"/>
    <w:rsid w:val="008B3459"/>
    <w:rsid w:val="008B3785"/>
    <w:rsid w:val="008B3820"/>
    <w:rsid w:val="008B45F2"/>
    <w:rsid w:val="008B4A06"/>
    <w:rsid w:val="008B4A82"/>
    <w:rsid w:val="008B4AD8"/>
    <w:rsid w:val="008B508C"/>
    <w:rsid w:val="008B5458"/>
    <w:rsid w:val="008B5F47"/>
    <w:rsid w:val="008B671C"/>
    <w:rsid w:val="008B6BEE"/>
    <w:rsid w:val="008B6D06"/>
    <w:rsid w:val="008B7E96"/>
    <w:rsid w:val="008C030B"/>
    <w:rsid w:val="008C1096"/>
    <w:rsid w:val="008C1A89"/>
    <w:rsid w:val="008C3449"/>
    <w:rsid w:val="008C4438"/>
    <w:rsid w:val="008C4BCE"/>
    <w:rsid w:val="008C5B76"/>
    <w:rsid w:val="008C61D5"/>
    <w:rsid w:val="008C6314"/>
    <w:rsid w:val="008C6C11"/>
    <w:rsid w:val="008C6C6C"/>
    <w:rsid w:val="008C6DE7"/>
    <w:rsid w:val="008C7BC5"/>
    <w:rsid w:val="008C7DFF"/>
    <w:rsid w:val="008D018A"/>
    <w:rsid w:val="008D09E4"/>
    <w:rsid w:val="008D173E"/>
    <w:rsid w:val="008D1BE6"/>
    <w:rsid w:val="008D1C2C"/>
    <w:rsid w:val="008D1D6E"/>
    <w:rsid w:val="008D2006"/>
    <w:rsid w:val="008D208D"/>
    <w:rsid w:val="008D235F"/>
    <w:rsid w:val="008D24F1"/>
    <w:rsid w:val="008D351C"/>
    <w:rsid w:val="008D3ABE"/>
    <w:rsid w:val="008D4C41"/>
    <w:rsid w:val="008D4D0B"/>
    <w:rsid w:val="008D4FFB"/>
    <w:rsid w:val="008D51CD"/>
    <w:rsid w:val="008D52B9"/>
    <w:rsid w:val="008D5487"/>
    <w:rsid w:val="008D54D2"/>
    <w:rsid w:val="008D57A5"/>
    <w:rsid w:val="008D57C4"/>
    <w:rsid w:val="008D5A28"/>
    <w:rsid w:val="008D5AFD"/>
    <w:rsid w:val="008D62AF"/>
    <w:rsid w:val="008D65DE"/>
    <w:rsid w:val="008D6B63"/>
    <w:rsid w:val="008D6F3F"/>
    <w:rsid w:val="008D7233"/>
    <w:rsid w:val="008D7892"/>
    <w:rsid w:val="008D78DA"/>
    <w:rsid w:val="008D7BCE"/>
    <w:rsid w:val="008E1916"/>
    <w:rsid w:val="008E1F9D"/>
    <w:rsid w:val="008E2BD3"/>
    <w:rsid w:val="008E3797"/>
    <w:rsid w:val="008E3C47"/>
    <w:rsid w:val="008E5BC8"/>
    <w:rsid w:val="008E662A"/>
    <w:rsid w:val="008E732D"/>
    <w:rsid w:val="008E7E12"/>
    <w:rsid w:val="008E7F2F"/>
    <w:rsid w:val="008F006A"/>
    <w:rsid w:val="008F05D2"/>
    <w:rsid w:val="008F17FA"/>
    <w:rsid w:val="008F19D7"/>
    <w:rsid w:val="008F1A75"/>
    <w:rsid w:val="008F1BEE"/>
    <w:rsid w:val="008F1E2A"/>
    <w:rsid w:val="008F1F1E"/>
    <w:rsid w:val="008F2461"/>
    <w:rsid w:val="008F2464"/>
    <w:rsid w:val="008F2E34"/>
    <w:rsid w:val="008F2E98"/>
    <w:rsid w:val="008F3778"/>
    <w:rsid w:val="008F3A03"/>
    <w:rsid w:val="008F3BD4"/>
    <w:rsid w:val="008F3CCF"/>
    <w:rsid w:val="008F3E1F"/>
    <w:rsid w:val="008F4598"/>
    <w:rsid w:val="008F45E2"/>
    <w:rsid w:val="008F5BFB"/>
    <w:rsid w:val="008F5F45"/>
    <w:rsid w:val="008F682D"/>
    <w:rsid w:val="008F7170"/>
    <w:rsid w:val="008F78EC"/>
    <w:rsid w:val="0090011B"/>
    <w:rsid w:val="009002CC"/>
    <w:rsid w:val="009002E1"/>
    <w:rsid w:val="009003FC"/>
    <w:rsid w:val="00900456"/>
    <w:rsid w:val="00901171"/>
    <w:rsid w:val="009014A9"/>
    <w:rsid w:val="00901624"/>
    <w:rsid w:val="0090186C"/>
    <w:rsid w:val="00901B5E"/>
    <w:rsid w:val="00901C1B"/>
    <w:rsid w:val="0090223C"/>
    <w:rsid w:val="0090295F"/>
    <w:rsid w:val="009029DB"/>
    <w:rsid w:val="009035D5"/>
    <w:rsid w:val="009038EB"/>
    <w:rsid w:val="0090590D"/>
    <w:rsid w:val="00905B11"/>
    <w:rsid w:val="00905FA8"/>
    <w:rsid w:val="00906C75"/>
    <w:rsid w:val="00906F08"/>
    <w:rsid w:val="00906F59"/>
    <w:rsid w:val="00910AB6"/>
    <w:rsid w:val="00910FF8"/>
    <w:rsid w:val="00911193"/>
    <w:rsid w:val="00911A1A"/>
    <w:rsid w:val="00912182"/>
    <w:rsid w:val="00912B98"/>
    <w:rsid w:val="00912D9A"/>
    <w:rsid w:val="009155F9"/>
    <w:rsid w:val="009164B5"/>
    <w:rsid w:val="009168C7"/>
    <w:rsid w:val="00916C49"/>
    <w:rsid w:val="00916DB8"/>
    <w:rsid w:val="009179BC"/>
    <w:rsid w:val="00920097"/>
    <w:rsid w:val="00920C6F"/>
    <w:rsid w:val="0092159C"/>
    <w:rsid w:val="009222BB"/>
    <w:rsid w:val="00922416"/>
    <w:rsid w:val="00922720"/>
    <w:rsid w:val="00922821"/>
    <w:rsid w:val="00922A9C"/>
    <w:rsid w:val="00922BAD"/>
    <w:rsid w:val="00923358"/>
    <w:rsid w:val="009235CF"/>
    <w:rsid w:val="00923C62"/>
    <w:rsid w:val="00923D7F"/>
    <w:rsid w:val="00924561"/>
    <w:rsid w:val="00924884"/>
    <w:rsid w:val="00924B1E"/>
    <w:rsid w:val="009251E6"/>
    <w:rsid w:val="0092562B"/>
    <w:rsid w:val="00925976"/>
    <w:rsid w:val="00925EF2"/>
    <w:rsid w:val="00926CD3"/>
    <w:rsid w:val="00927957"/>
    <w:rsid w:val="00927AEB"/>
    <w:rsid w:val="00930967"/>
    <w:rsid w:val="009321F0"/>
    <w:rsid w:val="00932763"/>
    <w:rsid w:val="00932976"/>
    <w:rsid w:val="00932E84"/>
    <w:rsid w:val="00933532"/>
    <w:rsid w:val="0093367C"/>
    <w:rsid w:val="009336F7"/>
    <w:rsid w:val="00934AAA"/>
    <w:rsid w:val="0093531F"/>
    <w:rsid w:val="0093609E"/>
    <w:rsid w:val="009362CE"/>
    <w:rsid w:val="009377B3"/>
    <w:rsid w:val="009378DA"/>
    <w:rsid w:val="00937B36"/>
    <w:rsid w:val="00937BE3"/>
    <w:rsid w:val="00940D22"/>
    <w:rsid w:val="00941133"/>
    <w:rsid w:val="009412E0"/>
    <w:rsid w:val="00942AB2"/>
    <w:rsid w:val="00942B82"/>
    <w:rsid w:val="009434A7"/>
    <w:rsid w:val="0094352D"/>
    <w:rsid w:val="009443E1"/>
    <w:rsid w:val="009446DE"/>
    <w:rsid w:val="009448A1"/>
    <w:rsid w:val="00944E73"/>
    <w:rsid w:val="00944F2A"/>
    <w:rsid w:val="00945179"/>
    <w:rsid w:val="0094526F"/>
    <w:rsid w:val="009466DC"/>
    <w:rsid w:val="009467CE"/>
    <w:rsid w:val="00946929"/>
    <w:rsid w:val="009478C5"/>
    <w:rsid w:val="009507B2"/>
    <w:rsid w:val="009523B2"/>
    <w:rsid w:val="009524EF"/>
    <w:rsid w:val="009525B5"/>
    <w:rsid w:val="009528F0"/>
    <w:rsid w:val="00952A08"/>
    <w:rsid w:val="00952F88"/>
    <w:rsid w:val="00953819"/>
    <w:rsid w:val="00953918"/>
    <w:rsid w:val="00953F8B"/>
    <w:rsid w:val="00954690"/>
    <w:rsid w:val="00954D02"/>
    <w:rsid w:val="00955DA6"/>
    <w:rsid w:val="00956C34"/>
    <w:rsid w:val="00956F1D"/>
    <w:rsid w:val="0095715C"/>
    <w:rsid w:val="00960E65"/>
    <w:rsid w:val="00960F74"/>
    <w:rsid w:val="009612FE"/>
    <w:rsid w:val="00961737"/>
    <w:rsid w:val="00961E13"/>
    <w:rsid w:val="00961F59"/>
    <w:rsid w:val="00962003"/>
    <w:rsid w:val="009622EA"/>
    <w:rsid w:val="00962EA4"/>
    <w:rsid w:val="009631D8"/>
    <w:rsid w:val="009632A3"/>
    <w:rsid w:val="00963427"/>
    <w:rsid w:val="00963CFD"/>
    <w:rsid w:val="00963F31"/>
    <w:rsid w:val="0096455C"/>
    <w:rsid w:val="00965244"/>
    <w:rsid w:val="009655C6"/>
    <w:rsid w:val="00965887"/>
    <w:rsid w:val="0096671A"/>
    <w:rsid w:val="00966726"/>
    <w:rsid w:val="00966CBA"/>
    <w:rsid w:val="0096759D"/>
    <w:rsid w:val="00967646"/>
    <w:rsid w:val="009678DE"/>
    <w:rsid w:val="00967BBF"/>
    <w:rsid w:val="00967CB2"/>
    <w:rsid w:val="00970280"/>
    <w:rsid w:val="0097035B"/>
    <w:rsid w:val="0097099A"/>
    <w:rsid w:val="00971078"/>
    <w:rsid w:val="0097146C"/>
    <w:rsid w:val="00971C4A"/>
    <w:rsid w:val="009721D1"/>
    <w:rsid w:val="009725E8"/>
    <w:rsid w:val="00973065"/>
    <w:rsid w:val="009737FD"/>
    <w:rsid w:val="009744BD"/>
    <w:rsid w:val="00974634"/>
    <w:rsid w:val="009749A9"/>
    <w:rsid w:val="00975AD0"/>
    <w:rsid w:val="00975EA2"/>
    <w:rsid w:val="00976B8C"/>
    <w:rsid w:val="00976FA7"/>
    <w:rsid w:val="009803EB"/>
    <w:rsid w:val="009814DA"/>
    <w:rsid w:val="0098151F"/>
    <w:rsid w:val="00981A29"/>
    <w:rsid w:val="00982237"/>
    <w:rsid w:val="00982AD6"/>
    <w:rsid w:val="00982BF4"/>
    <w:rsid w:val="00983558"/>
    <w:rsid w:val="0098407E"/>
    <w:rsid w:val="00984698"/>
    <w:rsid w:val="009849D9"/>
    <w:rsid w:val="00984BE4"/>
    <w:rsid w:val="00984D08"/>
    <w:rsid w:val="00984D52"/>
    <w:rsid w:val="00985B01"/>
    <w:rsid w:val="009865B5"/>
    <w:rsid w:val="00986D24"/>
    <w:rsid w:val="00987361"/>
    <w:rsid w:val="009875AC"/>
    <w:rsid w:val="00987AFD"/>
    <w:rsid w:val="00987F3F"/>
    <w:rsid w:val="0099062B"/>
    <w:rsid w:val="00990B96"/>
    <w:rsid w:val="00991165"/>
    <w:rsid w:val="009922BD"/>
    <w:rsid w:val="00992B78"/>
    <w:rsid w:val="00992E4A"/>
    <w:rsid w:val="0099332C"/>
    <w:rsid w:val="009934E4"/>
    <w:rsid w:val="00993813"/>
    <w:rsid w:val="00993CB4"/>
    <w:rsid w:val="00993E6C"/>
    <w:rsid w:val="00995009"/>
    <w:rsid w:val="009954AB"/>
    <w:rsid w:val="00995933"/>
    <w:rsid w:val="00995C2D"/>
    <w:rsid w:val="00995CCD"/>
    <w:rsid w:val="009A0597"/>
    <w:rsid w:val="009A1D2D"/>
    <w:rsid w:val="009A4596"/>
    <w:rsid w:val="009A4A3C"/>
    <w:rsid w:val="009A4E57"/>
    <w:rsid w:val="009A6016"/>
    <w:rsid w:val="009A617D"/>
    <w:rsid w:val="009A7098"/>
    <w:rsid w:val="009A70A5"/>
    <w:rsid w:val="009A76F7"/>
    <w:rsid w:val="009A7D44"/>
    <w:rsid w:val="009B0857"/>
    <w:rsid w:val="009B0B5F"/>
    <w:rsid w:val="009B13F0"/>
    <w:rsid w:val="009B16E9"/>
    <w:rsid w:val="009B308F"/>
    <w:rsid w:val="009B3346"/>
    <w:rsid w:val="009B3519"/>
    <w:rsid w:val="009B3EF3"/>
    <w:rsid w:val="009B41AC"/>
    <w:rsid w:val="009B41BC"/>
    <w:rsid w:val="009B510B"/>
    <w:rsid w:val="009B5E69"/>
    <w:rsid w:val="009B7699"/>
    <w:rsid w:val="009C05B6"/>
    <w:rsid w:val="009C233D"/>
    <w:rsid w:val="009C2D6A"/>
    <w:rsid w:val="009C35FA"/>
    <w:rsid w:val="009C3A5C"/>
    <w:rsid w:val="009C445A"/>
    <w:rsid w:val="009C47DE"/>
    <w:rsid w:val="009C5A5D"/>
    <w:rsid w:val="009C64CC"/>
    <w:rsid w:val="009C6D05"/>
    <w:rsid w:val="009C7BF5"/>
    <w:rsid w:val="009D023E"/>
    <w:rsid w:val="009D0C2A"/>
    <w:rsid w:val="009D1474"/>
    <w:rsid w:val="009D20E9"/>
    <w:rsid w:val="009D2A3F"/>
    <w:rsid w:val="009D2E69"/>
    <w:rsid w:val="009D322D"/>
    <w:rsid w:val="009D40D4"/>
    <w:rsid w:val="009D41FE"/>
    <w:rsid w:val="009D45B4"/>
    <w:rsid w:val="009D4B57"/>
    <w:rsid w:val="009D4CA9"/>
    <w:rsid w:val="009D50E7"/>
    <w:rsid w:val="009D564A"/>
    <w:rsid w:val="009D5E3A"/>
    <w:rsid w:val="009D69F8"/>
    <w:rsid w:val="009D766F"/>
    <w:rsid w:val="009D7FDC"/>
    <w:rsid w:val="009E1573"/>
    <w:rsid w:val="009E2A48"/>
    <w:rsid w:val="009E2DAA"/>
    <w:rsid w:val="009E3262"/>
    <w:rsid w:val="009E391A"/>
    <w:rsid w:val="009E3CB0"/>
    <w:rsid w:val="009E3D51"/>
    <w:rsid w:val="009E4109"/>
    <w:rsid w:val="009E4598"/>
    <w:rsid w:val="009E46EA"/>
    <w:rsid w:val="009E69BA"/>
    <w:rsid w:val="009E7B1A"/>
    <w:rsid w:val="009E7D07"/>
    <w:rsid w:val="009F0145"/>
    <w:rsid w:val="009F10FA"/>
    <w:rsid w:val="009F12AF"/>
    <w:rsid w:val="009F2EC5"/>
    <w:rsid w:val="009F3514"/>
    <w:rsid w:val="009F35D5"/>
    <w:rsid w:val="009F4A3E"/>
    <w:rsid w:val="009F5A31"/>
    <w:rsid w:val="009F5DF5"/>
    <w:rsid w:val="009F6069"/>
    <w:rsid w:val="009F6322"/>
    <w:rsid w:val="00A00AFE"/>
    <w:rsid w:val="00A03328"/>
    <w:rsid w:val="00A0369F"/>
    <w:rsid w:val="00A0386E"/>
    <w:rsid w:val="00A03D27"/>
    <w:rsid w:val="00A0438B"/>
    <w:rsid w:val="00A04838"/>
    <w:rsid w:val="00A04BDD"/>
    <w:rsid w:val="00A04BEF"/>
    <w:rsid w:val="00A05274"/>
    <w:rsid w:val="00A069C6"/>
    <w:rsid w:val="00A06C6C"/>
    <w:rsid w:val="00A07171"/>
    <w:rsid w:val="00A07394"/>
    <w:rsid w:val="00A074BB"/>
    <w:rsid w:val="00A07A4A"/>
    <w:rsid w:val="00A07A52"/>
    <w:rsid w:val="00A07E93"/>
    <w:rsid w:val="00A10707"/>
    <w:rsid w:val="00A10B4E"/>
    <w:rsid w:val="00A1103B"/>
    <w:rsid w:val="00A1136F"/>
    <w:rsid w:val="00A1161A"/>
    <w:rsid w:val="00A11685"/>
    <w:rsid w:val="00A122CA"/>
    <w:rsid w:val="00A12877"/>
    <w:rsid w:val="00A12911"/>
    <w:rsid w:val="00A135BD"/>
    <w:rsid w:val="00A13BE4"/>
    <w:rsid w:val="00A14AD1"/>
    <w:rsid w:val="00A150D8"/>
    <w:rsid w:val="00A1517B"/>
    <w:rsid w:val="00A153F0"/>
    <w:rsid w:val="00A1579B"/>
    <w:rsid w:val="00A158FB"/>
    <w:rsid w:val="00A16374"/>
    <w:rsid w:val="00A16F24"/>
    <w:rsid w:val="00A17046"/>
    <w:rsid w:val="00A173F8"/>
    <w:rsid w:val="00A17D42"/>
    <w:rsid w:val="00A20AE3"/>
    <w:rsid w:val="00A2153D"/>
    <w:rsid w:val="00A22044"/>
    <w:rsid w:val="00A221C6"/>
    <w:rsid w:val="00A2230C"/>
    <w:rsid w:val="00A238FD"/>
    <w:rsid w:val="00A242C0"/>
    <w:rsid w:val="00A245E2"/>
    <w:rsid w:val="00A248D0"/>
    <w:rsid w:val="00A250F4"/>
    <w:rsid w:val="00A25949"/>
    <w:rsid w:val="00A25FD3"/>
    <w:rsid w:val="00A267F5"/>
    <w:rsid w:val="00A27703"/>
    <w:rsid w:val="00A277DE"/>
    <w:rsid w:val="00A277FB"/>
    <w:rsid w:val="00A27B80"/>
    <w:rsid w:val="00A27E7F"/>
    <w:rsid w:val="00A303C4"/>
    <w:rsid w:val="00A31418"/>
    <w:rsid w:val="00A31D11"/>
    <w:rsid w:val="00A31D6F"/>
    <w:rsid w:val="00A31F8F"/>
    <w:rsid w:val="00A31FA0"/>
    <w:rsid w:val="00A320C4"/>
    <w:rsid w:val="00A321C2"/>
    <w:rsid w:val="00A340F9"/>
    <w:rsid w:val="00A344A0"/>
    <w:rsid w:val="00A347D6"/>
    <w:rsid w:val="00A3481C"/>
    <w:rsid w:val="00A3565A"/>
    <w:rsid w:val="00A35952"/>
    <w:rsid w:val="00A35E05"/>
    <w:rsid w:val="00A36790"/>
    <w:rsid w:val="00A36E48"/>
    <w:rsid w:val="00A374F7"/>
    <w:rsid w:val="00A37C66"/>
    <w:rsid w:val="00A4116C"/>
    <w:rsid w:val="00A41854"/>
    <w:rsid w:val="00A4194F"/>
    <w:rsid w:val="00A430AE"/>
    <w:rsid w:val="00A433E6"/>
    <w:rsid w:val="00A43A72"/>
    <w:rsid w:val="00A43C5A"/>
    <w:rsid w:val="00A43DA9"/>
    <w:rsid w:val="00A43DB9"/>
    <w:rsid w:val="00A46005"/>
    <w:rsid w:val="00A46885"/>
    <w:rsid w:val="00A46D7F"/>
    <w:rsid w:val="00A47434"/>
    <w:rsid w:val="00A4790D"/>
    <w:rsid w:val="00A50481"/>
    <w:rsid w:val="00A510EE"/>
    <w:rsid w:val="00A5147C"/>
    <w:rsid w:val="00A5158F"/>
    <w:rsid w:val="00A51788"/>
    <w:rsid w:val="00A517B2"/>
    <w:rsid w:val="00A51B57"/>
    <w:rsid w:val="00A51F55"/>
    <w:rsid w:val="00A52550"/>
    <w:rsid w:val="00A52A6C"/>
    <w:rsid w:val="00A53097"/>
    <w:rsid w:val="00A532BE"/>
    <w:rsid w:val="00A53C6E"/>
    <w:rsid w:val="00A554D5"/>
    <w:rsid w:val="00A55675"/>
    <w:rsid w:val="00A567C6"/>
    <w:rsid w:val="00A56878"/>
    <w:rsid w:val="00A56989"/>
    <w:rsid w:val="00A56D23"/>
    <w:rsid w:val="00A56D7A"/>
    <w:rsid w:val="00A5743C"/>
    <w:rsid w:val="00A57C14"/>
    <w:rsid w:val="00A60FE2"/>
    <w:rsid w:val="00A6123E"/>
    <w:rsid w:val="00A6124E"/>
    <w:rsid w:val="00A61480"/>
    <w:rsid w:val="00A618D5"/>
    <w:rsid w:val="00A6248F"/>
    <w:rsid w:val="00A62D3A"/>
    <w:rsid w:val="00A62FC0"/>
    <w:rsid w:val="00A63EBB"/>
    <w:rsid w:val="00A64725"/>
    <w:rsid w:val="00A65843"/>
    <w:rsid w:val="00A6587B"/>
    <w:rsid w:val="00A65EBA"/>
    <w:rsid w:val="00A67776"/>
    <w:rsid w:val="00A67A89"/>
    <w:rsid w:val="00A67A93"/>
    <w:rsid w:val="00A706BA"/>
    <w:rsid w:val="00A7092A"/>
    <w:rsid w:val="00A70B9F"/>
    <w:rsid w:val="00A7152E"/>
    <w:rsid w:val="00A726D6"/>
    <w:rsid w:val="00A7413E"/>
    <w:rsid w:val="00A74315"/>
    <w:rsid w:val="00A747B8"/>
    <w:rsid w:val="00A74B9A"/>
    <w:rsid w:val="00A76208"/>
    <w:rsid w:val="00A769AF"/>
    <w:rsid w:val="00A76E96"/>
    <w:rsid w:val="00A76F96"/>
    <w:rsid w:val="00A7740D"/>
    <w:rsid w:val="00A7791C"/>
    <w:rsid w:val="00A77C3A"/>
    <w:rsid w:val="00A80789"/>
    <w:rsid w:val="00A808A6"/>
    <w:rsid w:val="00A80A20"/>
    <w:rsid w:val="00A81120"/>
    <w:rsid w:val="00A81746"/>
    <w:rsid w:val="00A81CBB"/>
    <w:rsid w:val="00A8280F"/>
    <w:rsid w:val="00A83FDA"/>
    <w:rsid w:val="00A841AF"/>
    <w:rsid w:val="00A841B2"/>
    <w:rsid w:val="00A85169"/>
    <w:rsid w:val="00A851E1"/>
    <w:rsid w:val="00A859ED"/>
    <w:rsid w:val="00A8775C"/>
    <w:rsid w:val="00A879D8"/>
    <w:rsid w:val="00A87C18"/>
    <w:rsid w:val="00A87DF3"/>
    <w:rsid w:val="00A90ABB"/>
    <w:rsid w:val="00A90D75"/>
    <w:rsid w:val="00A90E20"/>
    <w:rsid w:val="00A912A6"/>
    <w:rsid w:val="00A91A17"/>
    <w:rsid w:val="00A91ABD"/>
    <w:rsid w:val="00A91C98"/>
    <w:rsid w:val="00A91D73"/>
    <w:rsid w:val="00A92617"/>
    <w:rsid w:val="00A9353E"/>
    <w:rsid w:val="00A93672"/>
    <w:rsid w:val="00A93ED3"/>
    <w:rsid w:val="00A95590"/>
    <w:rsid w:val="00A95844"/>
    <w:rsid w:val="00A96340"/>
    <w:rsid w:val="00A96D27"/>
    <w:rsid w:val="00A96F75"/>
    <w:rsid w:val="00A9700D"/>
    <w:rsid w:val="00A9707A"/>
    <w:rsid w:val="00A97CD6"/>
    <w:rsid w:val="00AA0BE9"/>
    <w:rsid w:val="00AA12F5"/>
    <w:rsid w:val="00AA17FB"/>
    <w:rsid w:val="00AA2331"/>
    <w:rsid w:val="00AA23BE"/>
    <w:rsid w:val="00AA47D4"/>
    <w:rsid w:val="00AA498F"/>
    <w:rsid w:val="00AA4A89"/>
    <w:rsid w:val="00AA4A92"/>
    <w:rsid w:val="00AA5495"/>
    <w:rsid w:val="00AA57B0"/>
    <w:rsid w:val="00AA5893"/>
    <w:rsid w:val="00AA5B3F"/>
    <w:rsid w:val="00AA6336"/>
    <w:rsid w:val="00AA6E82"/>
    <w:rsid w:val="00AB1AFE"/>
    <w:rsid w:val="00AB2BF7"/>
    <w:rsid w:val="00AB2CFE"/>
    <w:rsid w:val="00AB3687"/>
    <w:rsid w:val="00AB4FCC"/>
    <w:rsid w:val="00AB6BF5"/>
    <w:rsid w:val="00AB6D03"/>
    <w:rsid w:val="00AB7373"/>
    <w:rsid w:val="00AC1A70"/>
    <w:rsid w:val="00AC1A95"/>
    <w:rsid w:val="00AC2823"/>
    <w:rsid w:val="00AC2F02"/>
    <w:rsid w:val="00AC3D6C"/>
    <w:rsid w:val="00AC4899"/>
    <w:rsid w:val="00AC4B62"/>
    <w:rsid w:val="00AC5C5C"/>
    <w:rsid w:val="00AC61D0"/>
    <w:rsid w:val="00AC70F7"/>
    <w:rsid w:val="00AC730A"/>
    <w:rsid w:val="00AC76B8"/>
    <w:rsid w:val="00AC7765"/>
    <w:rsid w:val="00AC79AB"/>
    <w:rsid w:val="00AC7A16"/>
    <w:rsid w:val="00AD016A"/>
    <w:rsid w:val="00AD020A"/>
    <w:rsid w:val="00AD0303"/>
    <w:rsid w:val="00AD091B"/>
    <w:rsid w:val="00AD0A1B"/>
    <w:rsid w:val="00AD0C4A"/>
    <w:rsid w:val="00AD11F2"/>
    <w:rsid w:val="00AD12E1"/>
    <w:rsid w:val="00AD15CC"/>
    <w:rsid w:val="00AD2376"/>
    <w:rsid w:val="00AD2F47"/>
    <w:rsid w:val="00AD35F0"/>
    <w:rsid w:val="00AD3CCA"/>
    <w:rsid w:val="00AD46C8"/>
    <w:rsid w:val="00AD4B0F"/>
    <w:rsid w:val="00AD4D1B"/>
    <w:rsid w:val="00AD4F75"/>
    <w:rsid w:val="00AD54C2"/>
    <w:rsid w:val="00AD56E0"/>
    <w:rsid w:val="00AD58FD"/>
    <w:rsid w:val="00AD666D"/>
    <w:rsid w:val="00AD6C37"/>
    <w:rsid w:val="00AD6C9A"/>
    <w:rsid w:val="00AD729E"/>
    <w:rsid w:val="00AD78D3"/>
    <w:rsid w:val="00AD7DC7"/>
    <w:rsid w:val="00AD7E01"/>
    <w:rsid w:val="00AE00DB"/>
    <w:rsid w:val="00AE0BE7"/>
    <w:rsid w:val="00AE136A"/>
    <w:rsid w:val="00AE1727"/>
    <w:rsid w:val="00AE1AB2"/>
    <w:rsid w:val="00AE1C5A"/>
    <w:rsid w:val="00AE1C8F"/>
    <w:rsid w:val="00AE212D"/>
    <w:rsid w:val="00AE24A8"/>
    <w:rsid w:val="00AE3EB5"/>
    <w:rsid w:val="00AE492B"/>
    <w:rsid w:val="00AE527A"/>
    <w:rsid w:val="00AE6207"/>
    <w:rsid w:val="00AE6244"/>
    <w:rsid w:val="00AE76C4"/>
    <w:rsid w:val="00AE7FFC"/>
    <w:rsid w:val="00AF1720"/>
    <w:rsid w:val="00AF18AC"/>
    <w:rsid w:val="00AF200B"/>
    <w:rsid w:val="00AF26B0"/>
    <w:rsid w:val="00AF26BF"/>
    <w:rsid w:val="00AF2A59"/>
    <w:rsid w:val="00AF2B03"/>
    <w:rsid w:val="00AF2B8C"/>
    <w:rsid w:val="00AF38D8"/>
    <w:rsid w:val="00AF3E61"/>
    <w:rsid w:val="00AF45D0"/>
    <w:rsid w:val="00AF45D9"/>
    <w:rsid w:val="00AF4998"/>
    <w:rsid w:val="00AF4BF1"/>
    <w:rsid w:val="00AF521B"/>
    <w:rsid w:val="00AF556B"/>
    <w:rsid w:val="00AF5A45"/>
    <w:rsid w:val="00AF5C2C"/>
    <w:rsid w:val="00AF5CAF"/>
    <w:rsid w:val="00AF6813"/>
    <w:rsid w:val="00AF6C11"/>
    <w:rsid w:val="00AF7617"/>
    <w:rsid w:val="00B00A60"/>
    <w:rsid w:val="00B00D61"/>
    <w:rsid w:val="00B00FB9"/>
    <w:rsid w:val="00B016F7"/>
    <w:rsid w:val="00B023CE"/>
    <w:rsid w:val="00B024EA"/>
    <w:rsid w:val="00B02AB3"/>
    <w:rsid w:val="00B03D01"/>
    <w:rsid w:val="00B04BB3"/>
    <w:rsid w:val="00B04F80"/>
    <w:rsid w:val="00B07052"/>
    <w:rsid w:val="00B07600"/>
    <w:rsid w:val="00B0761E"/>
    <w:rsid w:val="00B079C3"/>
    <w:rsid w:val="00B07B50"/>
    <w:rsid w:val="00B07BF2"/>
    <w:rsid w:val="00B07BF7"/>
    <w:rsid w:val="00B10803"/>
    <w:rsid w:val="00B10FC6"/>
    <w:rsid w:val="00B11C11"/>
    <w:rsid w:val="00B11FDB"/>
    <w:rsid w:val="00B120B3"/>
    <w:rsid w:val="00B12AA9"/>
    <w:rsid w:val="00B12E84"/>
    <w:rsid w:val="00B1344B"/>
    <w:rsid w:val="00B13691"/>
    <w:rsid w:val="00B1397C"/>
    <w:rsid w:val="00B14BD6"/>
    <w:rsid w:val="00B14F0D"/>
    <w:rsid w:val="00B16DFC"/>
    <w:rsid w:val="00B16E2A"/>
    <w:rsid w:val="00B17375"/>
    <w:rsid w:val="00B17B99"/>
    <w:rsid w:val="00B17BFC"/>
    <w:rsid w:val="00B20266"/>
    <w:rsid w:val="00B20ACE"/>
    <w:rsid w:val="00B20BE2"/>
    <w:rsid w:val="00B20EB2"/>
    <w:rsid w:val="00B20F5D"/>
    <w:rsid w:val="00B21F58"/>
    <w:rsid w:val="00B2200D"/>
    <w:rsid w:val="00B22086"/>
    <w:rsid w:val="00B22929"/>
    <w:rsid w:val="00B22EEB"/>
    <w:rsid w:val="00B2362A"/>
    <w:rsid w:val="00B2474B"/>
    <w:rsid w:val="00B24C6A"/>
    <w:rsid w:val="00B25202"/>
    <w:rsid w:val="00B25330"/>
    <w:rsid w:val="00B2576A"/>
    <w:rsid w:val="00B26AC7"/>
    <w:rsid w:val="00B270DB"/>
    <w:rsid w:val="00B31B11"/>
    <w:rsid w:val="00B31F05"/>
    <w:rsid w:val="00B3245F"/>
    <w:rsid w:val="00B33B7D"/>
    <w:rsid w:val="00B341D6"/>
    <w:rsid w:val="00B34355"/>
    <w:rsid w:val="00B3575F"/>
    <w:rsid w:val="00B35AFD"/>
    <w:rsid w:val="00B36484"/>
    <w:rsid w:val="00B36671"/>
    <w:rsid w:val="00B36F20"/>
    <w:rsid w:val="00B37697"/>
    <w:rsid w:val="00B377FD"/>
    <w:rsid w:val="00B4021F"/>
    <w:rsid w:val="00B403DC"/>
    <w:rsid w:val="00B411BC"/>
    <w:rsid w:val="00B417C1"/>
    <w:rsid w:val="00B423F3"/>
    <w:rsid w:val="00B423F7"/>
    <w:rsid w:val="00B425EA"/>
    <w:rsid w:val="00B43213"/>
    <w:rsid w:val="00B432C8"/>
    <w:rsid w:val="00B437B6"/>
    <w:rsid w:val="00B43AE4"/>
    <w:rsid w:val="00B446D0"/>
    <w:rsid w:val="00B44884"/>
    <w:rsid w:val="00B44E3F"/>
    <w:rsid w:val="00B4502D"/>
    <w:rsid w:val="00B45562"/>
    <w:rsid w:val="00B46D4A"/>
    <w:rsid w:val="00B51A47"/>
    <w:rsid w:val="00B525B9"/>
    <w:rsid w:val="00B53F0E"/>
    <w:rsid w:val="00B54309"/>
    <w:rsid w:val="00B54C8C"/>
    <w:rsid w:val="00B54CCC"/>
    <w:rsid w:val="00B568E9"/>
    <w:rsid w:val="00B5705F"/>
    <w:rsid w:val="00B57452"/>
    <w:rsid w:val="00B579B0"/>
    <w:rsid w:val="00B57F69"/>
    <w:rsid w:val="00B60731"/>
    <w:rsid w:val="00B614FD"/>
    <w:rsid w:val="00B61EF8"/>
    <w:rsid w:val="00B62A18"/>
    <w:rsid w:val="00B62DCD"/>
    <w:rsid w:val="00B63D5B"/>
    <w:rsid w:val="00B64492"/>
    <w:rsid w:val="00B64E52"/>
    <w:rsid w:val="00B67365"/>
    <w:rsid w:val="00B679A1"/>
    <w:rsid w:val="00B700C1"/>
    <w:rsid w:val="00B702E5"/>
    <w:rsid w:val="00B709CD"/>
    <w:rsid w:val="00B70B24"/>
    <w:rsid w:val="00B71E82"/>
    <w:rsid w:val="00B72300"/>
    <w:rsid w:val="00B72AE3"/>
    <w:rsid w:val="00B730E9"/>
    <w:rsid w:val="00B73C7E"/>
    <w:rsid w:val="00B73CA6"/>
    <w:rsid w:val="00B74A2B"/>
    <w:rsid w:val="00B7529A"/>
    <w:rsid w:val="00B75413"/>
    <w:rsid w:val="00B75DAE"/>
    <w:rsid w:val="00B7748A"/>
    <w:rsid w:val="00B774D6"/>
    <w:rsid w:val="00B77930"/>
    <w:rsid w:val="00B80982"/>
    <w:rsid w:val="00B80DBD"/>
    <w:rsid w:val="00B80FA8"/>
    <w:rsid w:val="00B82A43"/>
    <w:rsid w:val="00B82EC7"/>
    <w:rsid w:val="00B8367B"/>
    <w:rsid w:val="00B83F10"/>
    <w:rsid w:val="00B84472"/>
    <w:rsid w:val="00B848A5"/>
    <w:rsid w:val="00B8490A"/>
    <w:rsid w:val="00B852E9"/>
    <w:rsid w:val="00B85E92"/>
    <w:rsid w:val="00B8627B"/>
    <w:rsid w:val="00B86745"/>
    <w:rsid w:val="00B87967"/>
    <w:rsid w:val="00B87E20"/>
    <w:rsid w:val="00B87F17"/>
    <w:rsid w:val="00B87F74"/>
    <w:rsid w:val="00B90583"/>
    <w:rsid w:val="00B9176B"/>
    <w:rsid w:val="00B93B7B"/>
    <w:rsid w:val="00B9420E"/>
    <w:rsid w:val="00B94220"/>
    <w:rsid w:val="00B95482"/>
    <w:rsid w:val="00B95527"/>
    <w:rsid w:val="00B95C96"/>
    <w:rsid w:val="00B95FEA"/>
    <w:rsid w:val="00B9620D"/>
    <w:rsid w:val="00B9700F"/>
    <w:rsid w:val="00B97A57"/>
    <w:rsid w:val="00BA0313"/>
    <w:rsid w:val="00BA12FE"/>
    <w:rsid w:val="00BA143C"/>
    <w:rsid w:val="00BA1577"/>
    <w:rsid w:val="00BA1598"/>
    <w:rsid w:val="00BA1B4A"/>
    <w:rsid w:val="00BA1FA4"/>
    <w:rsid w:val="00BA21FD"/>
    <w:rsid w:val="00BA2AE2"/>
    <w:rsid w:val="00BA2B39"/>
    <w:rsid w:val="00BA5365"/>
    <w:rsid w:val="00BA5397"/>
    <w:rsid w:val="00BA706B"/>
    <w:rsid w:val="00BA72E1"/>
    <w:rsid w:val="00BA7B44"/>
    <w:rsid w:val="00BB0E4B"/>
    <w:rsid w:val="00BB0EAF"/>
    <w:rsid w:val="00BB1A21"/>
    <w:rsid w:val="00BB266D"/>
    <w:rsid w:val="00BB2A4F"/>
    <w:rsid w:val="00BB2B61"/>
    <w:rsid w:val="00BB4959"/>
    <w:rsid w:val="00BB4CC5"/>
    <w:rsid w:val="00BB530B"/>
    <w:rsid w:val="00BB53F8"/>
    <w:rsid w:val="00BB55F9"/>
    <w:rsid w:val="00BB589F"/>
    <w:rsid w:val="00BB59FA"/>
    <w:rsid w:val="00BB605E"/>
    <w:rsid w:val="00BB7547"/>
    <w:rsid w:val="00BB7F09"/>
    <w:rsid w:val="00BC0696"/>
    <w:rsid w:val="00BC0AC1"/>
    <w:rsid w:val="00BC0F85"/>
    <w:rsid w:val="00BC2082"/>
    <w:rsid w:val="00BC23E1"/>
    <w:rsid w:val="00BC2662"/>
    <w:rsid w:val="00BC2C33"/>
    <w:rsid w:val="00BC3B7F"/>
    <w:rsid w:val="00BC4777"/>
    <w:rsid w:val="00BC4A9A"/>
    <w:rsid w:val="00BC4E06"/>
    <w:rsid w:val="00BC5883"/>
    <w:rsid w:val="00BC5AEF"/>
    <w:rsid w:val="00BC6040"/>
    <w:rsid w:val="00BC6434"/>
    <w:rsid w:val="00BC6A1E"/>
    <w:rsid w:val="00BC70FA"/>
    <w:rsid w:val="00BC76E7"/>
    <w:rsid w:val="00BD09BB"/>
    <w:rsid w:val="00BD0FE0"/>
    <w:rsid w:val="00BD1104"/>
    <w:rsid w:val="00BD3459"/>
    <w:rsid w:val="00BD364C"/>
    <w:rsid w:val="00BD38A4"/>
    <w:rsid w:val="00BD3B9D"/>
    <w:rsid w:val="00BD47DB"/>
    <w:rsid w:val="00BD49A5"/>
    <w:rsid w:val="00BD4B1A"/>
    <w:rsid w:val="00BD5021"/>
    <w:rsid w:val="00BD557C"/>
    <w:rsid w:val="00BD643E"/>
    <w:rsid w:val="00BD69D5"/>
    <w:rsid w:val="00BD76FB"/>
    <w:rsid w:val="00BD7732"/>
    <w:rsid w:val="00BD7FF1"/>
    <w:rsid w:val="00BE03E0"/>
    <w:rsid w:val="00BE0ACD"/>
    <w:rsid w:val="00BE0B96"/>
    <w:rsid w:val="00BE12E4"/>
    <w:rsid w:val="00BE13F7"/>
    <w:rsid w:val="00BE17A7"/>
    <w:rsid w:val="00BE1E79"/>
    <w:rsid w:val="00BE21CF"/>
    <w:rsid w:val="00BE3710"/>
    <w:rsid w:val="00BE446C"/>
    <w:rsid w:val="00BE4A63"/>
    <w:rsid w:val="00BE4F37"/>
    <w:rsid w:val="00BE769C"/>
    <w:rsid w:val="00BE78DB"/>
    <w:rsid w:val="00BF0664"/>
    <w:rsid w:val="00BF0A06"/>
    <w:rsid w:val="00BF1165"/>
    <w:rsid w:val="00BF1581"/>
    <w:rsid w:val="00BF1D10"/>
    <w:rsid w:val="00BF1D93"/>
    <w:rsid w:val="00BF27AE"/>
    <w:rsid w:val="00BF5585"/>
    <w:rsid w:val="00BF6E28"/>
    <w:rsid w:val="00BF6EA3"/>
    <w:rsid w:val="00BF6F31"/>
    <w:rsid w:val="00BF7111"/>
    <w:rsid w:val="00BF74E5"/>
    <w:rsid w:val="00C00054"/>
    <w:rsid w:val="00C01D48"/>
    <w:rsid w:val="00C030A7"/>
    <w:rsid w:val="00C0313C"/>
    <w:rsid w:val="00C03493"/>
    <w:rsid w:val="00C035E6"/>
    <w:rsid w:val="00C03717"/>
    <w:rsid w:val="00C03A01"/>
    <w:rsid w:val="00C03DEE"/>
    <w:rsid w:val="00C0512C"/>
    <w:rsid w:val="00C05437"/>
    <w:rsid w:val="00C0570C"/>
    <w:rsid w:val="00C06243"/>
    <w:rsid w:val="00C07324"/>
    <w:rsid w:val="00C0790C"/>
    <w:rsid w:val="00C07E73"/>
    <w:rsid w:val="00C114A3"/>
    <w:rsid w:val="00C11528"/>
    <w:rsid w:val="00C1177B"/>
    <w:rsid w:val="00C117DB"/>
    <w:rsid w:val="00C11907"/>
    <w:rsid w:val="00C11B12"/>
    <w:rsid w:val="00C11B44"/>
    <w:rsid w:val="00C1259B"/>
    <w:rsid w:val="00C133D4"/>
    <w:rsid w:val="00C136ED"/>
    <w:rsid w:val="00C137DC"/>
    <w:rsid w:val="00C139A7"/>
    <w:rsid w:val="00C13CEF"/>
    <w:rsid w:val="00C13F48"/>
    <w:rsid w:val="00C14632"/>
    <w:rsid w:val="00C1468A"/>
    <w:rsid w:val="00C14743"/>
    <w:rsid w:val="00C14E96"/>
    <w:rsid w:val="00C164C9"/>
    <w:rsid w:val="00C166B9"/>
    <w:rsid w:val="00C16E13"/>
    <w:rsid w:val="00C170C0"/>
    <w:rsid w:val="00C17438"/>
    <w:rsid w:val="00C176BB"/>
    <w:rsid w:val="00C1780A"/>
    <w:rsid w:val="00C17F8F"/>
    <w:rsid w:val="00C20761"/>
    <w:rsid w:val="00C211FE"/>
    <w:rsid w:val="00C215E4"/>
    <w:rsid w:val="00C2249C"/>
    <w:rsid w:val="00C22861"/>
    <w:rsid w:val="00C235CD"/>
    <w:rsid w:val="00C23DC6"/>
    <w:rsid w:val="00C24050"/>
    <w:rsid w:val="00C2436B"/>
    <w:rsid w:val="00C24C2F"/>
    <w:rsid w:val="00C25E14"/>
    <w:rsid w:val="00C26539"/>
    <w:rsid w:val="00C27A53"/>
    <w:rsid w:val="00C3024E"/>
    <w:rsid w:val="00C3107D"/>
    <w:rsid w:val="00C31366"/>
    <w:rsid w:val="00C313AD"/>
    <w:rsid w:val="00C3193A"/>
    <w:rsid w:val="00C3212D"/>
    <w:rsid w:val="00C327BC"/>
    <w:rsid w:val="00C33ADA"/>
    <w:rsid w:val="00C33ED8"/>
    <w:rsid w:val="00C34914"/>
    <w:rsid w:val="00C35B86"/>
    <w:rsid w:val="00C362A5"/>
    <w:rsid w:val="00C36D9D"/>
    <w:rsid w:val="00C36EA8"/>
    <w:rsid w:val="00C3743D"/>
    <w:rsid w:val="00C40334"/>
    <w:rsid w:val="00C40780"/>
    <w:rsid w:val="00C40C8F"/>
    <w:rsid w:val="00C41634"/>
    <w:rsid w:val="00C41AB6"/>
    <w:rsid w:val="00C41D8B"/>
    <w:rsid w:val="00C4281B"/>
    <w:rsid w:val="00C42E40"/>
    <w:rsid w:val="00C43186"/>
    <w:rsid w:val="00C440D4"/>
    <w:rsid w:val="00C44790"/>
    <w:rsid w:val="00C448AE"/>
    <w:rsid w:val="00C44AD4"/>
    <w:rsid w:val="00C45ED9"/>
    <w:rsid w:val="00C45EF1"/>
    <w:rsid w:val="00C4640F"/>
    <w:rsid w:val="00C465DD"/>
    <w:rsid w:val="00C467F6"/>
    <w:rsid w:val="00C46800"/>
    <w:rsid w:val="00C47899"/>
    <w:rsid w:val="00C50815"/>
    <w:rsid w:val="00C50D64"/>
    <w:rsid w:val="00C5178E"/>
    <w:rsid w:val="00C5187E"/>
    <w:rsid w:val="00C527C1"/>
    <w:rsid w:val="00C52DEA"/>
    <w:rsid w:val="00C53220"/>
    <w:rsid w:val="00C53C02"/>
    <w:rsid w:val="00C53D03"/>
    <w:rsid w:val="00C543CD"/>
    <w:rsid w:val="00C54D95"/>
    <w:rsid w:val="00C54F4F"/>
    <w:rsid w:val="00C55FEC"/>
    <w:rsid w:val="00C566D5"/>
    <w:rsid w:val="00C57128"/>
    <w:rsid w:val="00C57269"/>
    <w:rsid w:val="00C603E1"/>
    <w:rsid w:val="00C609FB"/>
    <w:rsid w:val="00C60AE6"/>
    <w:rsid w:val="00C61720"/>
    <w:rsid w:val="00C61CEA"/>
    <w:rsid w:val="00C61DAC"/>
    <w:rsid w:val="00C61EFF"/>
    <w:rsid w:val="00C62AE5"/>
    <w:rsid w:val="00C64FAF"/>
    <w:rsid w:val="00C7078E"/>
    <w:rsid w:val="00C71ED3"/>
    <w:rsid w:val="00C720E1"/>
    <w:rsid w:val="00C72EA8"/>
    <w:rsid w:val="00C73733"/>
    <w:rsid w:val="00C73864"/>
    <w:rsid w:val="00C73B6B"/>
    <w:rsid w:val="00C73D99"/>
    <w:rsid w:val="00C73DFB"/>
    <w:rsid w:val="00C745CB"/>
    <w:rsid w:val="00C755BA"/>
    <w:rsid w:val="00C75AEF"/>
    <w:rsid w:val="00C76019"/>
    <w:rsid w:val="00C76064"/>
    <w:rsid w:val="00C76B2A"/>
    <w:rsid w:val="00C76B3A"/>
    <w:rsid w:val="00C76B52"/>
    <w:rsid w:val="00C77354"/>
    <w:rsid w:val="00C775FF"/>
    <w:rsid w:val="00C801FD"/>
    <w:rsid w:val="00C80D6E"/>
    <w:rsid w:val="00C80F01"/>
    <w:rsid w:val="00C81ABC"/>
    <w:rsid w:val="00C820CF"/>
    <w:rsid w:val="00C84560"/>
    <w:rsid w:val="00C849DE"/>
    <w:rsid w:val="00C84BFC"/>
    <w:rsid w:val="00C84F56"/>
    <w:rsid w:val="00C85319"/>
    <w:rsid w:val="00C854AF"/>
    <w:rsid w:val="00C85916"/>
    <w:rsid w:val="00C859EF"/>
    <w:rsid w:val="00C85F0D"/>
    <w:rsid w:val="00C86ABF"/>
    <w:rsid w:val="00C875E6"/>
    <w:rsid w:val="00C90604"/>
    <w:rsid w:val="00C9098C"/>
    <w:rsid w:val="00C90EE3"/>
    <w:rsid w:val="00C91AA8"/>
    <w:rsid w:val="00C91C11"/>
    <w:rsid w:val="00C9245A"/>
    <w:rsid w:val="00C92C8A"/>
    <w:rsid w:val="00C92ED6"/>
    <w:rsid w:val="00C9340F"/>
    <w:rsid w:val="00C93811"/>
    <w:rsid w:val="00C949FA"/>
    <w:rsid w:val="00C95052"/>
    <w:rsid w:val="00C961E6"/>
    <w:rsid w:val="00C964D3"/>
    <w:rsid w:val="00C969CA"/>
    <w:rsid w:val="00C96D6E"/>
    <w:rsid w:val="00C97681"/>
    <w:rsid w:val="00CA0522"/>
    <w:rsid w:val="00CA0C6D"/>
    <w:rsid w:val="00CA0E2A"/>
    <w:rsid w:val="00CA0E91"/>
    <w:rsid w:val="00CA1270"/>
    <w:rsid w:val="00CA1C5C"/>
    <w:rsid w:val="00CA2E98"/>
    <w:rsid w:val="00CA30C4"/>
    <w:rsid w:val="00CA43FF"/>
    <w:rsid w:val="00CA4F42"/>
    <w:rsid w:val="00CA5297"/>
    <w:rsid w:val="00CA5633"/>
    <w:rsid w:val="00CA656E"/>
    <w:rsid w:val="00CA674F"/>
    <w:rsid w:val="00CA6EFB"/>
    <w:rsid w:val="00CA79F6"/>
    <w:rsid w:val="00CA7CB8"/>
    <w:rsid w:val="00CA7E21"/>
    <w:rsid w:val="00CB099C"/>
    <w:rsid w:val="00CB1781"/>
    <w:rsid w:val="00CB26E5"/>
    <w:rsid w:val="00CB3056"/>
    <w:rsid w:val="00CB37B5"/>
    <w:rsid w:val="00CB380D"/>
    <w:rsid w:val="00CB39C2"/>
    <w:rsid w:val="00CB68E3"/>
    <w:rsid w:val="00CB6965"/>
    <w:rsid w:val="00CB6EFC"/>
    <w:rsid w:val="00CB7892"/>
    <w:rsid w:val="00CB7993"/>
    <w:rsid w:val="00CB7A82"/>
    <w:rsid w:val="00CC0429"/>
    <w:rsid w:val="00CC0BB9"/>
    <w:rsid w:val="00CC1206"/>
    <w:rsid w:val="00CC16BA"/>
    <w:rsid w:val="00CC1C62"/>
    <w:rsid w:val="00CC1F3B"/>
    <w:rsid w:val="00CC22C4"/>
    <w:rsid w:val="00CC287B"/>
    <w:rsid w:val="00CC299A"/>
    <w:rsid w:val="00CC2E10"/>
    <w:rsid w:val="00CC3289"/>
    <w:rsid w:val="00CC3AB1"/>
    <w:rsid w:val="00CC3BAF"/>
    <w:rsid w:val="00CC3DF5"/>
    <w:rsid w:val="00CC4035"/>
    <w:rsid w:val="00CC46C9"/>
    <w:rsid w:val="00CC694B"/>
    <w:rsid w:val="00CC7FF3"/>
    <w:rsid w:val="00CD0789"/>
    <w:rsid w:val="00CD08FC"/>
    <w:rsid w:val="00CD131E"/>
    <w:rsid w:val="00CD17D9"/>
    <w:rsid w:val="00CD1F5E"/>
    <w:rsid w:val="00CD30E3"/>
    <w:rsid w:val="00CD314C"/>
    <w:rsid w:val="00CD3427"/>
    <w:rsid w:val="00CD383D"/>
    <w:rsid w:val="00CD38CB"/>
    <w:rsid w:val="00CD3EA7"/>
    <w:rsid w:val="00CD5A0A"/>
    <w:rsid w:val="00CD5EAE"/>
    <w:rsid w:val="00CD5F18"/>
    <w:rsid w:val="00CD5F7A"/>
    <w:rsid w:val="00CD78F1"/>
    <w:rsid w:val="00CD7F13"/>
    <w:rsid w:val="00CE1068"/>
    <w:rsid w:val="00CE15CF"/>
    <w:rsid w:val="00CE2553"/>
    <w:rsid w:val="00CE2AEA"/>
    <w:rsid w:val="00CE2C68"/>
    <w:rsid w:val="00CE42A6"/>
    <w:rsid w:val="00CE4B8F"/>
    <w:rsid w:val="00CE4DA2"/>
    <w:rsid w:val="00CE4DD3"/>
    <w:rsid w:val="00CE4FE6"/>
    <w:rsid w:val="00CE64A2"/>
    <w:rsid w:val="00CE79E0"/>
    <w:rsid w:val="00CE7D04"/>
    <w:rsid w:val="00CF0385"/>
    <w:rsid w:val="00CF0517"/>
    <w:rsid w:val="00CF0BAC"/>
    <w:rsid w:val="00CF1150"/>
    <w:rsid w:val="00CF1447"/>
    <w:rsid w:val="00CF186B"/>
    <w:rsid w:val="00CF1FF1"/>
    <w:rsid w:val="00CF3816"/>
    <w:rsid w:val="00CF3A3C"/>
    <w:rsid w:val="00CF4736"/>
    <w:rsid w:val="00CF4DA9"/>
    <w:rsid w:val="00CF4F3E"/>
    <w:rsid w:val="00CF68F4"/>
    <w:rsid w:val="00D00495"/>
    <w:rsid w:val="00D00762"/>
    <w:rsid w:val="00D00CF0"/>
    <w:rsid w:val="00D01B6E"/>
    <w:rsid w:val="00D020FB"/>
    <w:rsid w:val="00D03083"/>
    <w:rsid w:val="00D03EED"/>
    <w:rsid w:val="00D03F84"/>
    <w:rsid w:val="00D04878"/>
    <w:rsid w:val="00D04CCD"/>
    <w:rsid w:val="00D04EAE"/>
    <w:rsid w:val="00D04F92"/>
    <w:rsid w:val="00D05052"/>
    <w:rsid w:val="00D05D65"/>
    <w:rsid w:val="00D066AA"/>
    <w:rsid w:val="00D071E3"/>
    <w:rsid w:val="00D07256"/>
    <w:rsid w:val="00D07296"/>
    <w:rsid w:val="00D07868"/>
    <w:rsid w:val="00D07FE1"/>
    <w:rsid w:val="00D108C8"/>
    <w:rsid w:val="00D10E24"/>
    <w:rsid w:val="00D11096"/>
    <w:rsid w:val="00D11E00"/>
    <w:rsid w:val="00D125C4"/>
    <w:rsid w:val="00D12DE2"/>
    <w:rsid w:val="00D1393D"/>
    <w:rsid w:val="00D13ABC"/>
    <w:rsid w:val="00D141A9"/>
    <w:rsid w:val="00D141AD"/>
    <w:rsid w:val="00D15043"/>
    <w:rsid w:val="00D1511C"/>
    <w:rsid w:val="00D15322"/>
    <w:rsid w:val="00D15D5E"/>
    <w:rsid w:val="00D17B09"/>
    <w:rsid w:val="00D20998"/>
    <w:rsid w:val="00D20EA6"/>
    <w:rsid w:val="00D2100E"/>
    <w:rsid w:val="00D21604"/>
    <w:rsid w:val="00D21F03"/>
    <w:rsid w:val="00D23524"/>
    <w:rsid w:val="00D23CE7"/>
    <w:rsid w:val="00D24574"/>
    <w:rsid w:val="00D24977"/>
    <w:rsid w:val="00D2523C"/>
    <w:rsid w:val="00D26705"/>
    <w:rsid w:val="00D26C05"/>
    <w:rsid w:val="00D26D4E"/>
    <w:rsid w:val="00D270F9"/>
    <w:rsid w:val="00D3142B"/>
    <w:rsid w:val="00D31B0A"/>
    <w:rsid w:val="00D31E4E"/>
    <w:rsid w:val="00D32090"/>
    <w:rsid w:val="00D32C32"/>
    <w:rsid w:val="00D32D81"/>
    <w:rsid w:val="00D33AB9"/>
    <w:rsid w:val="00D33C9A"/>
    <w:rsid w:val="00D345CE"/>
    <w:rsid w:val="00D3515A"/>
    <w:rsid w:val="00D35356"/>
    <w:rsid w:val="00D355D9"/>
    <w:rsid w:val="00D36731"/>
    <w:rsid w:val="00D3695E"/>
    <w:rsid w:val="00D4030C"/>
    <w:rsid w:val="00D40562"/>
    <w:rsid w:val="00D40EE7"/>
    <w:rsid w:val="00D41AD1"/>
    <w:rsid w:val="00D41BA0"/>
    <w:rsid w:val="00D41F76"/>
    <w:rsid w:val="00D425D5"/>
    <w:rsid w:val="00D426FA"/>
    <w:rsid w:val="00D4281D"/>
    <w:rsid w:val="00D42A21"/>
    <w:rsid w:val="00D42D25"/>
    <w:rsid w:val="00D42F39"/>
    <w:rsid w:val="00D4350A"/>
    <w:rsid w:val="00D43EB7"/>
    <w:rsid w:val="00D440BD"/>
    <w:rsid w:val="00D442AE"/>
    <w:rsid w:val="00D44D22"/>
    <w:rsid w:val="00D45736"/>
    <w:rsid w:val="00D45E8F"/>
    <w:rsid w:val="00D46755"/>
    <w:rsid w:val="00D46FEC"/>
    <w:rsid w:val="00D50DA0"/>
    <w:rsid w:val="00D510A0"/>
    <w:rsid w:val="00D5129E"/>
    <w:rsid w:val="00D516CF"/>
    <w:rsid w:val="00D516F1"/>
    <w:rsid w:val="00D517DA"/>
    <w:rsid w:val="00D5202A"/>
    <w:rsid w:val="00D5307C"/>
    <w:rsid w:val="00D531C3"/>
    <w:rsid w:val="00D53420"/>
    <w:rsid w:val="00D548E5"/>
    <w:rsid w:val="00D558E7"/>
    <w:rsid w:val="00D5646A"/>
    <w:rsid w:val="00D56BCB"/>
    <w:rsid w:val="00D578C7"/>
    <w:rsid w:val="00D57B86"/>
    <w:rsid w:val="00D57CD0"/>
    <w:rsid w:val="00D57DEB"/>
    <w:rsid w:val="00D60805"/>
    <w:rsid w:val="00D639EC"/>
    <w:rsid w:val="00D64195"/>
    <w:rsid w:val="00D64398"/>
    <w:rsid w:val="00D644A6"/>
    <w:rsid w:val="00D645A5"/>
    <w:rsid w:val="00D647AD"/>
    <w:rsid w:val="00D6480D"/>
    <w:rsid w:val="00D64A85"/>
    <w:rsid w:val="00D64F76"/>
    <w:rsid w:val="00D65D12"/>
    <w:rsid w:val="00D66145"/>
    <w:rsid w:val="00D66AFC"/>
    <w:rsid w:val="00D672E5"/>
    <w:rsid w:val="00D70DE4"/>
    <w:rsid w:val="00D72362"/>
    <w:rsid w:val="00D72BD2"/>
    <w:rsid w:val="00D72EC3"/>
    <w:rsid w:val="00D73047"/>
    <w:rsid w:val="00D74CD2"/>
    <w:rsid w:val="00D75B9A"/>
    <w:rsid w:val="00D75CB9"/>
    <w:rsid w:val="00D75EBD"/>
    <w:rsid w:val="00D763CE"/>
    <w:rsid w:val="00D77D9E"/>
    <w:rsid w:val="00D80627"/>
    <w:rsid w:val="00D81B2E"/>
    <w:rsid w:val="00D8311F"/>
    <w:rsid w:val="00D8328E"/>
    <w:rsid w:val="00D837E9"/>
    <w:rsid w:val="00D838CB"/>
    <w:rsid w:val="00D83EE9"/>
    <w:rsid w:val="00D84D85"/>
    <w:rsid w:val="00D84EA8"/>
    <w:rsid w:val="00D84EB4"/>
    <w:rsid w:val="00D85674"/>
    <w:rsid w:val="00D87939"/>
    <w:rsid w:val="00D87ACF"/>
    <w:rsid w:val="00D87BC4"/>
    <w:rsid w:val="00D87C5A"/>
    <w:rsid w:val="00D87C83"/>
    <w:rsid w:val="00D90199"/>
    <w:rsid w:val="00D91AC4"/>
    <w:rsid w:val="00D9236A"/>
    <w:rsid w:val="00D92757"/>
    <w:rsid w:val="00D938C7"/>
    <w:rsid w:val="00D93985"/>
    <w:rsid w:val="00D93E3F"/>
    <w:rsid w:val="00D942DC"/>
    <w:rsid w:val="00D94B99"/>
    <w:rsid w:val="00D94BDD"/>
    <w:rsid w:val="00D956EA"/>
    <w:rsid w:val="00D95890"/>
    <w:rsid w:val="00D978E5"/>
    <w:rsid w:val="00D97BA6"/>
    <w:rsid w:val="00D97D77"/>
    <w:rsid w:val="00DA03A0"/>
    <w:rsid w:val="00DA0B1D"/>
    <w:rsid w:val="00DA1015"/>
    <w:rsid w:val="00DA16B1"/>
    <w:rsid w:val="00DA1FDB"/>
    <w:rsid w:val="00DA245C"/>
    <w:rsid w:val="00DA2699"/>
    <w:rsid w:val="00DA36BE"/>
    <w:rsid w:val="00DA3AC5"/>
    <w:rsid w:val="00DA3B7E"/>
    <w:rsid w:val="00DA6C76"/>
    <w:rsid w:val="00DA6D66"/>
    <w:rsid w:val="00DA7624"/>
    <w:rsid w:val="00DA79E6"/>
    <w:rsid w:val="00DA7BEB"/>
    <w:rsid w:val="00DB13DD"/>
    <w:rsid w:val="00DB18B8"/>
    <w:rsid w:val="00DB293C"/>
    <w:rsid w:val="00DB2FA7"/>
    <w:rsid w:val="00DB34DC"/>
    <w:rsid w:val="00DB49D1"/>
    <w:rsid w:val="00DB571E"/>
    <w:rsid w:val="00DB5970"/>
    <w:rsid w:val="00DB5BDB"/>
    <w:rsid w:val="00DB5DCC"/>
    <w:rsid w:val="00DB66BB"/>
    <w:rsid w:val="00DB6B5E"/>
    <w:rsid w:val="00DB6B96"/>
    <w:rsid w:val="00DB6EA3"/>
    <w:rsid w:val="00DB76E0"/>
    <w:rsid w:val="00DB7E2B"/>
    <w:rsid w:val="00DC0A0C"/>
    <w:rsid w:val="00DC145E"/>
    <w:rsid w:val="00DC18C5"/>
    <w:rsid w:val="00DC19B1"/>
    <w:rsid w:val="00DC21A5"/>
    <w:rsid w:val="00DC2258"/>
    <w:rsid w:val="00DC33EE"/>
    <w:rsid w:val="00DC3A2D"/>
    <w:rsid w:val="00DC47BD"/>
    <w:rsid w:val="00DC48D3"/>
    <w:rsid w:val="00DC4E78"/>
    <w:rsid w:val="00DC5BAC"/>
    <w:rsid w:val="00DC606E"/>
    <w:rsid w:val="00DC62B9"/>
    <w:rsid w:val="00DC7137"/>
    <w:rsid w:val="00DC7D4B"/>
    <w:rsid w:val="00DC7DD1"/>
    <w:rsid w:val="00DD09DA"/>
    <w:rsid w:val="00DD100F"/>
    <w:rsid w:val="00DD1D8A"/>
    <w:rsid w:val="00DD5091"/>
    <w:rsid w:val="00DD51DA"/>
    <w:rsid w:val="00DD534B"/>
    <w:rsid w:val="00DD5483"/>
    <w:rsid w:val="00DD68F1"/>
    <w:rsid w:val="00DD6C2E"/>
    <w:rsid w:val="00DD6FA5"/>
    <w:rsid w:val="00DE0406"/>
    <w:rsid w:val="00DE1236"/>
    <w:rsid w:val="00DE1B1B"/>
    <w:rsid w:val="00DE1BAB"/>
    <w:rsid w:val="00DE1FDE"/>
    <w:rsid w:val="00DE224B"/>
    <w:rsid w:val="00DE23D5"/>
    <w:rsid w:val="00DE2F38"/>
    <w:rsid w:val="00DE35C1"/>
    <w:rsid w:val="00DE383F"/>
    <w:rsid w:val="00DE3DE1"/>
    <w:rsid w:val="00DE3E2C"/>
    <w:rsid w:val="00DE5399"/>
    <w:rsid w:val="00DE5833"/>
    <w:rsid w:val="00DE6113"/>
    <w:rsid w:val="00DE7FCC"/>
    <w:rsid w:val="00DF1225"/>
    <w:rsid w:val="00DF1E75"/>
    <w:rsid w:val="00DF210D"/>
    <w:rsid w:val="00DF23F6"/>
    <w:rsid w:val="00DF24D6"/>
    <w:rsid w:val="00DF34F6"/>
    <w:rsid w:val="00DF36FD"/>
    <w:rsid w:val="00DF3B23"/>
    <w:rsid w:val="00DF3DB2"/>
    <w:rsid w:val="00DF4D14"/>
    <w:rsid w:val="00DF4E1B"/>
    <w:rsid w:val="00DF51A2"/>
    <w:rsid w:val="00DF5522"/>
    <w:rsid w:val="00DF5F3A"/>
    <w:rsid w:val="00DF6995"/>
    <w:rsid w:val="00DF6DE9"/>
    <w:rsid w:val="00DF6E64"/>
    <w:rsid w:val="00DF781F"/>
    <w:rsid w:val="00DF7863"/>
    <w:rsid w:val="00DF7918"/>
    <w:rsid w:val="00DF7D2F"/>
    <w:rsid w:val="00E01095"/>
    <w:rsid w:val="00E017D7"/>
    <w:rsid w:val="00E02AAB"/>
    <w:rsid w:val="00E03431"/>
    <w:rsid w:val="00E0366C"/>
    <w:rsid w:val="00E044E8"/>
    <w:rsid w:val="00E04A36"/>
    <w:rsid w:val="00E04E10"/>
    <w:rsid w:val="00E05A40"/>
    <w:rsid w:val="00E05F90"/>
    <w:rsid w:val="00E0741C"/>
    <w:rsid w:val="00E07E1F"/>
    <w:rsid w:val="00E1105E"/>
    <w:rsid w:val="00E11464"/>
    <w:rsid w:val="00E119EB"/>
    <w:rsid w:val="00E11B04"/>
    <w:rsid w:val="00E11DB8"/>
    <w:rsid w:val="00E12211"/>
    <w:rsid w:val="00E13059"/>
    <w:rsid w:val="00E13552"/>
    <w:rsid w:val="00E13BDC"/>
    <w:rsid w:val="00E13D40"/>
    <w:rsid w:val="00E13F25"/>
    <w:rsid w:val="00E1483F"/>
    <w:rsid w:val="00E14843"/>
    <w:rsid w:val="00E149B2"/>
    <w:rsid w:val="00E159F1"/>
    <w:rsid w:val="00E161C6"/>
    <w:rsid w:val="00E16493"/>
    <w:rsid w:val="00E16577"/>
    <w:rsid w:val="00E16AEA"/>
    <w:rsid w:val="00E17718"/>
    <w:rsid w:val="00E17BF0"/>
    <w:rsid w:val="00E17EDD"/>
    <w:rsid w:val="00E21A8E"/>
    <w:rsid w:val="00E2256B"/>
    <w:rsid w:val="00E229AC"/>
    <w:rsid w:val="00E22C01"/>
    <w:rsid w:val="00E22F7B"/>
    <w:rsid w:val="00E23543"/>
    <w:rsid w:val="00E23F2D"/>
    <w:rsid w:val="00E24D76"/>
    <w:rsid w:val="00E25149"/>
    <w:rsid w:val="00E252B0"/>
    <w:rsid w:val="00E26C12"/>
    <w:rsid w:val="00E27AF4"/>
    <w:rsid w:val="00E3005B"/>
    <w:rsid w:val="00E30469"/>
    <w:rsid w:val="00E30B61"/>
    <w:rsid w:val="00E31091"/>
    <w:rsid w:val="00E31E27"/>
    <w:rsid w:val="00E32683"/>
    <w:rsid w:val="00E32CE4"/>
    <w:rsid w:val="00E3325A"/>
    <w:rsid w:val="00E332F1"/>
    <w:rsid w:val="00E336B3"/>
    <w:rsid w:val="00E3376F"/>
    <w:rsid w:val="00E33AC6"/>
    <w:rsid w:val="00E35457"/>
    <w:rsid w:val="00E35502"/>
    <w:rsid w:val="00E35D48"/>
    <w:rsid w:val="00E35E5A"/>
    <w:rsid w:val="00E3603D"/>
    <w:rsid w:val="00E36939"/>
    <w:rsid w:val="00E3781A"/>
    <w:rsid w:val="00E378A1"/>
    <w:rsid w:val="00E37F1E"/>
    <w:rsid w:val="00E405B8"/>
    <w:rsid w:val="00E406DB"/>
    <w:rsid w:val="00E4095A"/>
    <w:rsid w:val="00E41400"/>
    <w:rsid w:val="00E41AF6"/>
    <w:rsid w:val="00E42013"/>
    <w:rsid w:val="00E426AC"/>
    <w:rsid w:val="00E42C81"/>
    <w:rsid w:val="00E42D1E"/>
    <w:rsid w:val="00E43221"/>
    <w:rsid w:val="00E432C1"/>
    <w:rsid w:val="00E4444C"/>
    <w:rsid w:val="00E4531F"/>
    <w:rsid w:val="00E453D6"/>
    <w:rsid w:val="00E45972"/>
    <w:rsid w:val="00E464FA"/>
    <w:rsid w:val="00E46B3A"/>
    <w:rsid w:val="00E4728F"/>
    <w:rsid w:val="00E477DE"/>
    <w:rsid w:val="00E47A7A"/>
    <w:rsid w:val="00E47DA1"/>
    <w:rsid w:val="00E47E26"/>
    <w:rsid w:val="00E50A7E"/>
    <w:rsid w:val="00E50D06"/>
    <w:rsid w:val="00E51650"/>
    <w:rsid w:val="00E52CDF"/>
    <w:rsid w:val="00E52D01"/>
    <w:rsid w:val="00E52FD6"/>
    <w:rsid w:val="00E54233"/>
    <w:rsid w:val="00E54379"/>
    <w:rsid w:val="00E544AF"/>
    <w:rsid w:val="00E544DF"/>
    <w:rsid w:val="00E54DE7"/>
    <w:rsid w:val="00E54E02"/>
    <w:rsid w:val="00E54F72"/>
    <w:rsid w:val="00E55277"/>
    <w:rsid w:val="00E56A9F"/>
    <w:rsid w:val="00E56BE4"/>
    <w:rsid w:val="00E57E02"/>
    <w:rsid w:val="00E57FE5"/>
    <w:rsid w:val="00E60414"/>
    <w:rsid w:val="00E6092E"/>
    <w:rsid w:val="00E6150E"/>
    <w:rsid w:val="00E6188F"/>
    <w:rsid w:val="00E61BCD"/>
    <w:rsid w:val="00E62D4A"/>
    <w:rsid w:val="00E63AF6"/>
    <w:rsid w:val="00E64CD7"/>
    <w:rsid w:val="00E64D5D"/>
    <w:rsid w:val="00E65019"/>
    <w:rsid w:val="00E6691D"/>
    <w:rsid w:val="00E66DE2"/>
    <w:rsid w:val="00E67525"/>
    <w:rsid w:val="00E70D99"/>
    <w:rsid w:val="00E70F06"/>
    <w:rsid w:val="00E70F17"/>
    <w:rsid w:val="00E71086"/>
    <w:rsid w:val="00E71D00"/>
    <w:rsid w:val="00E72316"/>
    <w:rsid w:val="00E72EF4"/>
    <w:rsid w:val="00E7453D"/>
    <w:rsid w:val="00E7492A"/>
    <w:rsid w:val="00E74AC8"/>
    <w:rsid w:val="00E74C53"/>
    <w:rsid w:val="00E74F22"/>
    <w:rsid w:val="00E75365"/>
    <w:rsid w:val="00E7675A"/>
    <w:rsid w:val="00E77617"/>
    <w:rsid w:val="00E80D45"/>
    <w:rsid w:val="00E818CB"/>
    <w:rsid w:val="00E82062"/>
    <w:rsid w:val="00E828B1"/>
    <w:rsid w:val="00E82DBD"/>
    <w:rsid w:val="00E836B4"/>
    <w:rsid w:val="00E83B7E"/>
    <w:rsid w:val="00E84A69"/>
    <w:rsid w:val="00E84C14"/>
    <w:rsid w:val="00E852D7"/>
    <w:rsid w:val="00E861C3"/>
    <w:rsid w:val="00E862BA"/>
    <w:rsid w:val="00E865E3"/>
    <w:rsid w:val="00E87025"/>
    <w:rsid w:val="00E87301"/>
    <w:rsid w:val="00E876AF"/>
    <w:rsid w:val="00E8794A"/>
    <w:rsid w:val="00E900E3"/>
    <w:rsid w:val="00E906DD"/>
    <w:rsid w:val="00E9097D"/>
    <w:rsid w:val="00E91732"/>
    <w:rsid w:val="00E92036"/>
    <w:rsid w:val="00E92175"/>
    <w:rsid w:val="00E934DB"/>
    <w:rsid w:val="00E9368C"/>
    <w:rsid w:val="00E93B89"/>
    <w:rsid w:val="00E9474A"/>
    <w:rsid w:val="00E9557E"/>
    <w:rsid w:val="00E95945"/>
    <w:rsid w:val="00E95E1F"/>
    <w:rsid w:val="00E972FE"/>
    <w:rsid w:val="00E974B3"/>
    <w:rsid w:val="00EA021E"/>
    <w:rsid w:val="00EA0569"/>
    <w:rsid w:val="00EA0BA2"/>
    <w:rsid w:val="00EA1210"/>
    <w:rsid w:val="00EA1501"/>
    <w:rsid w:val="00EA2119"/>
    <w:rsid w:val="00EA2833"/>
    <w:rsid w:val="00EA2A46"/>
    <w:rsid w:val="00EA339D"/>
    <w:rsid w:val="00EA3622"/>
    <w:rsid w:val="00EA3852"/>
    <w:rsid w:val="00EA3B67"/>
    <w:rsid w:val="00EA43E0"/>
    <w:rsid w:val="00EA456A"/>
    <w:rsid w:val="00EA471C"/>
    <w:rsid w:val="00EA498D"/>
    <w:rsid w:val="00EA4C3F"/>
    <w:rsid w:val="00EA6070"/>
    <w:rsid w:val="00EA6C7F"/>
    <w:rsid w:val="00EA736A"/>
    <w:rsid w:val="00EB0517"/>
    <w:rsid w:val="00EB23AC"/>
    <w:rsid w:val="00EB3794"/>
    <w:rsid w:val="00EB38C9"/>
    <w:rsid w:val="00EB40EA"/>
    <w:rsid w:val="00EB4135"/>
    <w:rsid w:val="00EB426D"/>
    <w:rsid w:val="00EB4B52"/>
    <w:rsid w:val="00EB5321"/>
    <w:rsid w:val="00EB5C2A"/>
    <w:rsid w:val="00EB61BF"/>
    <w:rsid w:val="00EB66CF"/>
    <w:rsid w:val="00EB6C34"/>
    <w:rsid w:val="00EB6D64"/>
    <w:rsid w:val="00EB6DAE"/>
    <w:rsid w:val="00EB7325"/>
    <w:rsid w:val="00EB7D2E"/>
    <w:rsid w:val="00EC061F"/>
    <w:rsid w:val="00EC0802"/>
    <w:rsid w:val="00EC192D"/>
    <w:rsid w:val="00EC236C"/>
    <w:rsid w:val="00EC24B7"/>
    <w:rsid w:val="00EC2532"/>
    <w:rsid w:val="00EC3067"/>
    <w:rsid w:val="00EC339A"/>
    <w:rsid w:val="00EC40F5"/>
    <w:rsid w:val="00EC52DF"/>
    <w:rsid w:val="00EC5C4D"/>
    <w:rsid w:val="00EC617D"/>
    <w:rsid w:val="00EC625E"/>
    <w:rsid w:val="00EC6826"/>
    <w:rsid w:val="00EC6F49"/>
    <w:rsid w:val="00ED01CB"/>
    <w:rsid w:val="00ED18A5"/>
    <w:rsid w:val="00ED195E"/>
    <w:rsid w:val="00ED22B7"/>
    <w:rsid w:val="00ED35EC"/>
    <w:rsid w:val="00ED4608"/>
    <w:rsid w:val="00ED6AFF"/>
    <w:rsid w:val="00ED6C99"/>
    <w:rsid w:val="00EE039F"/>
    <w:rsid w:val="00EE15E1"/>
    <w:rsid w:val="00EE1C11"/>
    <w:rsid w:val="00EE295B"/>
    <w:rsid w:val="00EE2AA4"/>
    <w:rsid w:val="00EE314E"/>
    <w:rsid w:val="00EE4A3A"/>
    <w:rsid w:val="00EE4E29"/>
    <w:rsid w:val="00EE52AB"/>
    <w:rsid w:val="00EE53E7"/>
    <w:rsid w:val="00EE57A9"/>
    <w:rsid w:val="00EE5AFC"/>
    <w:rsid w:val="00EE6866"/>
    <w:rsid w:val="00EE68D5"/>
    <w:rsid w:val="00EE6AB5"/>
    <w:rsid w:val="00EE6B31"/>
    <w:rsid w:val="00EE6D53"/>
    <w:rsid w:val="00EE7252"/>
    <w:rsid w:val="00EE73B8"/>
    <w:rsid w:val="00EE7AB5"/>
    <w:rsid w:val="00EF081F"/>
    <w:rsid w:val="00EF0990"/>
    <w:rsid w:val="00EF0A7A"/>
    <w:rsid w:val="00EF179E"/>
    <w:rsid w:val="00EF1945"/>
    <w:rsid w:val="00EF2170"/>
    <w:rsid w:val="00EF2CBD"/>
    <w:rsid w:val="00EF2DE8"/>
    <w:rsid w:val="00EF2FCB"/>
    <w:rsid w:val="00EF404E"/>
    <w:rsid w:val="00EF4824"/>
    <w:rsid w:val="00EF4999"/>
    <w:rsid w:val="00EF5451"/>
    <w:rsid w:val="00EF5DD7"/>
    <w:rsid w:val="00EF6317"/>
    <w:rsid w:val="00EF671C"/>
    <w:rsid w:val="00EF7BA4"/>
    <w:rsid w:val="00EF7C9E"/>
    <w:rsid w:val="00F00370"/>
    <w:rsid w:val="00F00AAA"/>
    <w:rsid w:val="00F01691"/>
    <w:rsid w:val="00F01A04"/>
    <w:rsid w:val="00F021E1"/>
    <w:rsid w:val="00F0226C"/>
    <w:rsid w:val="00F02305"/>
    <w:rsid w:val="00F037FF"/>
    <w:rsid w:val="00F03C20"/>
    <w:rsid w:val="00F03CF5"/>
    <w:rsid w:val="00F04947"/>
    <w:rsid w:val="00F05278"/>
    <w:rsid w:val="00F0572C"/>
    <w:rsid w:val="00F063D1"/>
    <w:rsid w:val="00F0687A"/>
    <w:rsid w:val="00F06D79"/>
    <w:rsid w:val="00F1031B"/>
    <w:rsid w:val="00F109C6"/>
    <w:rsid w:val="00F11195"/>
    <w:rsid w:val="00F13174"/>
    <w:rsid w:val="00F131D9"/>
    <w:rsid w:val="00F134B8"/>
    <w:rsid w:val="00F13787"/>
    <w:rsid w:val="00F13BB6"/>
    <w:rsid w:val="00F13C1B"/>
    <w:rsid w:val="00F1446A"/>
    <w:rsid w:val="00F148CE"/>
    <w:rsid w:val="00F15838"/>
    <w:rsid w:val="00F16D2E"/>
    <w:rsid w:val="00F16DE2"/>
    <w:rsid w:val="00F17161"/>
    <w:rsid w:val="00F17BA4"/>
    <w:rsid w:val="00F20463"/>
    <w:rsid w:val="00F20BED"/>
    <w:rsid w:val="00F2148D"/>
    <w:rsid w:val="00F2157E"/>
    <w:rsid w:val="00F2178E"/>
    <w:rsid w:val="00F21AD2"/>
    <w:rsid w:val="00F21DE9"/>
    <w:rsid w:val="00F2381C"/>
    <w:rsid w:val="00F23D0F"/>
    <w:rsid w:val="00F24068"/>
    <w:rsid w:val="00F253EC"/>
    <w:rsid w:val="00F25662"/>
    <w:rsid w:val="00F25720"/>
    <w:rsid w:val="00F279B1"/>
    <w:rsid w:val="00F27D85"/>
    <w:rsid w:val="00F27EDD"/>
    <w:rsid w:val="00F30747"/>
    <w:rsid w:val="00F307ED"/>
    <w:rsid w:val="00F30A31"/>
    <w:rsid w:val="00F30C4B"/>
    <w:rsid w:val="00F30E54"/>
    <w:rsid w:val="00F31275"/>
    <w:rsid w:val="00F3236C"/>
    <w:rsid w:val="00F3255D"/>
    <w:rsid w:val="00F32AD6"/>
    <w:rsid w:val="00F3349F"/>
    <w:rsid w:val="00F351C3"/>
    <w:rsid w:val="00F35731"/>
    <w:rsid w:val="00F36159"/>
    <w:rsid w:val="00F369F4"/>
    <w:rsid w:val="00F36BA3"/>
    <w:rsid w:val="00F4038E"/>
    <w:rsid w:val="00F40471"/>
    <w:rsid w:val="00F4057C"/>
    <w:rsid w:val="00F40BB2"/>
    <w:rsid w:val="00F40FB2"/>
    <w:rsid w:val="00F4109E"/>
    <w:rsid w:val="00F411BD"/>
    <w:rsid w:val="00F41371"/>
    <w:rsid w:val="00F413A9"/>
    <w:rsid w:val="00F41C53"/>
    <w:rsid w:val="00F41D0B"/>
    <w:rsid w:val="00F423F6"/>
    <w:rsid w:val="00F44018"/>
    <w:rsid w:val="00F44799"/>
    <w:rsid w:val="00F46266"/>
    <w:rsid w:val="00F47090"/>
    <w:rsid w:val="00F47AEF"/>
    <w:rsid w:val="00F47DEE"/>
    <w:rsid w:val="00F5161B"/>
    <w:rsid w:val="00F53A99"/>
    <w:rsid w:val="00F53BB5"/>
    <w:rsid w:val="00F54DBC"/>
    <w:rsid w:val="00F55D7D"/>
    <w:rsid w:val="00F560C6"/>
    <w:rsid w:val="00F56E18"/>
    <w:rsid w:val="00F5721B"/>
    <w:rsid w:val="00F57649"/>
    <w:rsid w:val="00F57B27"/>
    <w:rsid w:val="00F57CD6"/>
    <w:rsid w:val="00F6003A"/>
    <w:rsid w:val="00F604BB"/>
    <w:rsid w:val="00F607AA"/>
    <w:rsid w:val="00F611B4"/>
    <w:rsid w:val="00F6127E"/>
    <w:rsid w:val="00F61C18"/>
    <w:rsid w:val="00F61DBE"/>
    <w:rsid w:val="00F61ECE"/>
    <w:rsid w:val="00F627CF"/>
    <w:rsid w:val="00F62921"/>
    <w:rsid w:val="00F6348E"/>
    <w:rsid w:val="00F63F7C"/>
    <w:rsid w:val="00F63F82"/>
    <w:rsid w:val="00F643C5"/>
    <w:rsid w:val="00F644BC"/>
    <w:rsid w:val="00F646F2"/>
    <w:rsid w:val="00F64709"/>
    <w:rsid w:val="00F64904"/>
    <w:rsid w:val="00F65C99"/>
    <w:rsid w:val="00F67209"/>
    <w:rsid w:val="00F67437"/>
    <w:rsid w:val="00F67627"/>
    <w:rsid w:val="00F67630"/>
    <w:rsid w:val="00F7121F"/>
    <w:rsid w:val="00F7188C"/>
    <w:rsid w:val="00F7192A"/>
    <w:rsid w:val="00F71ABE"/>
    <w:rsid w:val="00F72469"/>
    <w:rsid w:val="00F731B3"/>
    <w:rsid w:val="00F7357C"/>
    <w:rsid w:val="00F7380F"/>
    <w:rsid w:val="00F73834"/>
    <w:rsid w:val="00F73979"/>
    <w:rsid w:val="00F73C0C"/>
    <w:rsid w:val="00F75078"/>
    <w:rsid w:val="00F75154"/>
    <w:rsid w:val="00F75295"/>
    <w:rsid w:val="00F75517"/>
    <w:rsid w:val="00F75868"/>
    <w:rsid w:val="00F75F9E"/>
    <w:rsid w:val="00F75FB3"/>
    <w:rsid w:val="00F76538"/>
    <w:rsid w:val="00F7678E"/>
    <w:rsid w:val="00F80824"/>
    <w:rsid w:val="00F80947"/>
    <w:rsid w:val="00F81EB9"/>
    <w:rsid w:val="00F8206D"/>
    <w:rsid w:val="00F82402"/>
    <w:rsid w:val="00F8272A"/>
    <w:rsid w:val="00F82830"/>
    <w:rsid w:val="00F83A66"/>
    <w:rsid w:val="00F83CD0"/>
    <w:rsid w:val="00F83CE9"/>
    <w:rsid w:val="00F83DA0"/>
    <w:rsid w:val="00F84331"/>
    <w:rsid w:val="00F845F7"/>
    <w:rsid w:val="00F84F9D"/>
    <w:rsid w:val="00F85010"/>
    <w:rsid w:val="00F8522D"/>
    <w:rsid w:val="00F853E4"/>
    <w:rsid w:val="00F85E7F"/>
    <w:rsid w:val="00F86EF3"/>
    <w:rsid w:val="00F9004D"/>
    <w:rsid w:val="00F903E4"/>
    <w:rsid w:val="00F907BB"/>
    <w:rsid w:val="00F9083E"/>
    <w:rsid w:val="00F91249"/>
    <w:rsid w:val="00F9307B"/>
    <w:rsid w:val="00F9380F"/>
    <w:rsid w:val="00F9391A"/>
    <w:rsid w:val="00F93AF7"/>
    <w:rsid w:val="00F93FCE"/>
    <w:rsid w:val="00F94831"/>
    <w:rsid w:val="00F94E4D"/>
    <w:rsid w:val="00F95BEB"/>
    <w:rsid w:val="00F96230"/>
    <w:rsid w:val="00F97300"/>
    <w:rsid w:val="00F97604"/>
    <w:rsid w:val="00FA1760"/>
    <w:rsid w:val="00FA2011"/>
    <w:rsid w:val="00FA4AD5"/>
    <w:rsid w:val="00FA4DFF"/>
    <w:rsid w:val="00FA53C9"/>
    <w:rsid w:val="00FA5E61"/>
    <w:rsid w:val="00FA66A5"/>
    <w:rsid w:val="00FA6B3E"/>
    <w:rsid w:val="00FB032B"/>
    <w:rsid w:val="00FB0730"/>
    <w:rsid w:val="00FB0D2D"/>
    <w:rsid w:val="00FB18A6"/>
    <w:rsid w:val="00FB1D4E"/>
    <w:rsid w:val="00FB25D6"/>
    <w:rsid w:val="00FB2632"/>
    <w:rsid w:val="00FB3918"/>
    <w:rsid w:val="00FB395A"/>
    <w:rsid w:val="00FB626C"/>
    <w:rsid w:val="00FB711B"/>
    <w:rsid w:val="00FB716A"/>
    <w:rsid w:val="00FB72C3"/>
    <w:rsid w:val="00FB75C2"/>
    <w:rsid w:val="00FB7916"/>
    <w:rsid w:val="00FB7A8A"/>
    <w:rsid w:val="00FB7B51"/>
    <w:rsid w:val="00FC01D0"/>
    <w:rsid w:val="00FC0420"/>
    <w:rsid w:val="00FC04C8"/>
    <w:rsid w:val="00FC055E"/>
    <w:rsid w:val="00FC09E4"/>
    <w:rsid w:val="00FC09F5"/>
    <w:rsid w:val="00FC0A1A"/>
    <w:rsid w:val="00FC13A5"/>
    <w:rsid w:val="00FC1490"/>
    <w:rsid w:val="00FC18F3"/>
    <w:rsid w:val="00FC1B26"/>
    <w:rsid w:val="00FC1C4A"/>
    <w:rsid w:val="00FC1C87"/>
    <w:rsid w:val="00FC2053"/>
    <w:rsid w:val="00FC27EF"/>
    <w:rsid w:val="00FC2E43"/>
    <w:rsid w:val="00FC3741"/>
    <w:rsid w:val="00FC37DD"/>
    <w:rsid w:val="00FC3932"/>
    <w:rsid w:val="00FC3C9D"/>
    <w:rsid w:val="00FC4B1A"/>
    <w:rsid w:val="00FC4F5E"/>
    <w:rsid w:val="00FC52C1"/>
    <w:rsid w:val="00FC57C5"/>
    <w:rsid w:val="00FC79EE"/>
    <w:rsid w:val="00FD001F"/>
    <w:rsid w:val="00FD023A"/>
    <w:rsid w:val="00FD05EA"/>
    <w:rsid w:val="00FD1217"/>
    <w:rsid w:val="00FD18BD"/>
    <w:rsid w:val="00FD2157"/>
    <w:rsid w:val="00FD297B"/>
    <w:rsid w:val="00FD2E95"/>
    <w:rsid w:val="00FD3F05"/>
    <w:rsid w:val="00FD4A8D"/>
    <w:rsid w:val="00FD5521"/>
    <w:rsid w:val="00FD561F"/>
    <w:rsid w:val="00FD586F"/>
    <w:rsid w:val="00FD5C8D"/>
    <w:rsid w:val="00FD5EED"/>
    <w:rsid w:val="00FD6A4F"/>
    <w:rsid w:val="00FD6EB0"/>
    <w:rsid w:val="00FD74DB"/>
    <w:rsid w:val="00FD75F5"/>
    <w:rsid w:val="00FD7704"/>
    <w:rsid w:val="00FE0863"/>
    <w:rsid w:val="00FE10BC"/>
    <w:rsid w:val="00FE10D6"/>
    <w:rsid w:val="00FE271D"/>
    <w:rsid w:val="00FE2EFE"/>
    <w:rsid w:val="00FE34A1"/>
    <w:rsid w:val="00FE3512"/>
    <w:rsid w:val="00FE360D"/>
    <w:rsid w:val="00FE3E38"/>
    <w:rsid w:val="00FE49D9"/>
    <w:rsid w:val="00FE56AC"/>
    <w:rsid w:val="00FE5EA1"/>
    <w:rsid w:val="00FE63C0"/>
    <w:rsid w:val="00FE6607"/>
    <w:rsid w:val="00FE6E42"/>
    <w:rsid w:val="00FE75DF"/>
    <w:rsid w:val="00FE7832"/>
    <w:rsid w:val="00FE7A1D"/>
    <w:rsid w:val="00FF0DB4"/>
    <w:rsid w:val="00FF167B"/>
    <w:rsid w:val="00FF1A56"/>
    <w:rsid w:val="00FF1D56"/>
    <w:rsid w:val="00FF1DA3"/>
    <w:rsid w:val="00FF2430"/>
    <w:rsid w:val="00FF2549"/>
    <w:rsid w:val="00FF2B17"/>
    <w:rsid w:val="00FF2BEF"/>
    <w:rsid w:val="00FF318E"/>
    <w:rsid w:val="00FF34FF"/>
    <w:rsid w:val="00FF4928"/>
    <w:rsid w:val="00FF514B"/>
    <w:rsid w:val="00FF5C68"/>
    <w:rsid w:val="00FF7991"/>
    <w:rsid w:val="00FF7AA2"/>
    <w:rsid w:val="00FF7DB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4ED7F"/>
  <w15:chartTrackingRefBased/>
  <w15:docId w15:val="{50648BE5-8EF7-43F3-AD40-2A4E9E02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068"/>
  </w:style>
  <w:style w:type="paragraph" w:styleId="Ttulo1">
    <w:name w:val="heading 1"/>
    <w:basedOn w:val="Normal"/>
    <w:next w:val="Normal"/>
    <w:link w:val="Ttulo1Car"/>
    <w:uiPriority w:val="9"/>
    <w:qFormat/>
    <w:rsid w:val="00122A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22A33"/>
    <w:pPr>
      <w:keepNext/>
      <w:keepLines/>
      <w:numPr>
        <w:ilvl w:val="1"/>
        <w:numId w:val="3"/>
      </w:numPr>
      <w:tabs>
        <w:tab w:val="clear" w:pos="2699"/>
        <w:tab w:val="num" w:pos="855"/>
      </w:tabs>
      <w:spacing w:before="40" w:after="0"/>
      <w:ind w:left="855"/>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22A33"/>
    <w:pPr>
      <w:keepNext/>
      <w:keepLines/>
      <w:numPr>
        <w:ilvl w:val="2"/>
        <w:numId w:val="3"/>
      </w:numPr>
      <w:tabs>
        <w:tab w:val="clear" w:pos="5817"/>
        <w:tab w:val="num" w:pos="855"/>
      </w:tabs>
      <w:spacing w:before="40" w:after="0"/>
      <w:ind w:left="855"/>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23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1E3A3E"/>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1E3A3E"/>
    <w:rPr>
      <w:rFonts w:ascii="Garamond" w:eastAsia="Times New Roman" w:hAnsi="Garamond" w:cs="Times New Roman"/>
      <w:sz w:val="24"/>
      <w:szCs w:val="24"/>
      <w:lang w:val="es-ES" w:eastAsia="es-ES"/>
    </w:rPr>
  </w:style>
  <w:style w:type="paragraph" w:styleId="Encabezado">
    <w:name w:val="header"/>
    <w:basedOn w:val="Normal"/>
    <w:link w:val="EncabezadoCar"/>
    <w:uiPriority w:val="99"/>
    <w:unhideWhenUsed/>
    <w:rsid w:val="006522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2226"/>
  </w:style>
  <w:style w:type="paragraph" w:styleId="Piedepgina">
    <w:name w:val="footer"/>
    <w:basedOn w:val="Normal"/>
    <w:link w:val="PiedepginaCar"/>
    <w:uiPriority w:val="99"/>
    <w:unhideWhenUsed/>
    <w:rsid w:val="006522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2226"/>
  </w:style>
  <w:style w:type="paragraph" w:styleId="Prrafodelista">
    <w:name w:val="List Paragraph"/>
    <w:basedOn w:val="Normal"/>
    <w:uiPriority w:val="34"/>
    <w:qFormat/>
    <w:rsid w:val="00F25720"/>
    <w:pPr>
      <w:ind w:left="720"/>
      <w:contextualSpacing/>
    </w:pPr>
  </w:style>
  <w:style w:type="paragraph" w:styleId="Lista">
    <w:name w:val="List"/>
    <w:basedOn w:val="Normal"/>
    <w:uiPriority w:val="99"/>
    <w:unhideWhenUsed/>
    <w:rsid w:val="00F25720"/>
    <w:pPr>
      <w:ind w:left="283" w:hanging="283"/>
      <w:contextualSpacing/>
    </w:pPr>
  </w:style>
  <w:style w:type="paragraph" w:styleId="Sinespaciado">
    <w:name w:val="No Spacing"/>
    <w:link w:val="SinespaciadoCar"/>
    <w:uiPriority w:val="1"/>
    <w:qFormat/>
    <w:rsid w:val="006F4AF5"/>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6F4AF5"/>
    <w:rPr>
      <w:rFonts w:eastAsiaTheme="minorEastAsia"/>
      <w:lang w:eastAsia="es-CR"/>
    </w:rPr>
  </w:style>
  <w:style w:type="character" w:styleId="Refdecomentario">
    <w:name w:val="annotation reference"/>
    <w:basedOn w:val="Fuentedeprrafopredeter"/>
    <w:uiPriority w:val="99"/>
    <w:semiHidden/>
    <w:unhideWhenUsed/>
    <w:rsid w:val="00F03C20"/>
    <w:rPr>
      <w:sz w:val="16"/>
      <w:szCs w:val="16"/>
    </w:rPr>
  </w:style>
  <w:style w:type="paragraph" w:styleId="Textocomentario">
    <w:name w:val="annotation text"/>
    <w:basedOn w:val="Normal"/>
    <w:link w:val="TextocomentarioCar"/>
    <w:uiPriority w:val="99"/>
    <w:unhideWhenUsed/>
    <w:rsid w:val="00F03C20"/>
    <w:pPr>
      <w:spacing w:line="240" w:lineRule="auto"/>
    </w:pPr>
    <w:rPr>
      <w:sz w:val="20"/>
      <w:szCs w:val="20"/>
    </w:rPr>
  </w:style>
  <w:style w:type="character" w:customStyle="1" w:styleId="TextocomentarioCar">
    <w:name w:val="Texto comentario Car"/>
    <w:basedOn w:val="Fuentedeprrafopredeter"/>
    <w:link w:val="Textocomentario"/>
    <w:uiPriority w:val="99"/>
    <w:rsid w:val="00F03C20"/>
    <w:rPr>
      <w:sz w:val="20"/>
      <w:szCs w:val="20"/>
    </w:rPr>
  </w:style>
  <w:style w:type="paragraph" w:styleId="Asuntodelcomentario">
    <w:name w:val="annotation subject"/>
    <w:basedOn w:val="Textocomentario"/>
    <w:next w:val="Textocomentario"/>
    <w:link w:val="AsuntodelcomentarioCar"/>
    <w:uiPriority w:val="99"/>
    <w:semiHidden/>
    <w:unhideWhenUsed/>
    <w:rsid w:val="00F03C20"/>
    <w:rPr>
      <w:b/>
      <w:bCs/>
    </w:rPr>
  </w:style>
  <w:style w:type="character" w:customStyle="1" w:styleId="AsuntodelcomentarioCar">
    <w:name w:val="Asunto del comentario Car"/>
    <w:basedOn w:val="TextocomentarioCar"/>
    <w:link w:val="Asuntodelcomentario"/>
    <w:uiPriority w:val="99"/>
    <w:semiHidden/>
    <w:rsid w:val="00F03C20"/>
    <w:rPr>
      <w:b/>
      <w:bCs/>
      <w:sz w:val="20"/>
      <w:szCs w:val="20"/>
    </w:rPr>
  </w:style>
  <w:style w:type="character" w:customStyle="1" w:styleId="Ttulo1Car">
    <w:name w:val="Título 1 Car"/>
    <w:basedOn w:val="Fuentedeprrafopredeter"/>
    <w:link w:val="Ttulo1"/>
    <w:uiPriority w:val="9"/>
    <w:rsid w:val="00122A3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22A3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22A33"/>
    <w:rPr>
      <w:rFonts w:asciiTheme="majorHAnsi" w:eastAsiaTheme="majorEastAsia" w:hAnsiTheme="majorHAnsi" w:cstheme="majorBidi"/>
      <w:color w:val="1F3763" w:themeColor="accent1" w:themeShade="7F"/>
      <w:sz w:val="24"/>
      <w:szCs w:val="24"/>
    </w:rPr>
  </w:style>
  <w:style w:type="paragraph" w:styleId="TDC1">
    <w:name w:val="toc 1"/>
    <w:basedOn w:val="Normal"/>
    <w:rsid w:val="00122A33"/>
    <w:pPr>
      <w:widowControl w:val="0"/>
      <w:suppressLineNumbers/>
      <w:tabs>
        <w:tab w:val="right" w:leader="dot" w:pos="9972"/>
      </w:tabs>
      <w:suppressAutoHyphens/>
      <w:spacing w:after="0" w:line="240" w:lineRule="auto"/>
    </w:pPr>
    <w:rPr>
      <w:rFonts w:ascii="Times New Roman" w:eastAsia="SimSun" w:hAnsi="Times New Roman" w:cs="Mangal"/>
      <w:kern w:val="1"/>
      <w:sz w:val="24"/>
      <w:szCs w:val="24"/>
      <w:lang w:eastAsia="hi-IN" w:bidi="hi-IN"/>
    </w:rPr>
  </w:style>
  <w:style w:type="character" w:customStyle="1" w:styleId="hvr">
    <w:name w:val="hvr"/>
    <w:basedOn w:val="Fuentedeprrafopredeter"/>
    <w:rsid w:val="00215F10"/>
  </w:style>
  <w:style w:type="paragraph" w:customStyle="1" w:styleId="Default">
    <w:name w:val="Default"/>
    <w:rsid w:val="00E55277"/>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868FD"/>
  </w:style>
  <w:style w:type="paragraph" w:styleId="Revisin">
    <w:name w:val="Revision"/>
    <w:hidden/>
    <w:uiPriority w:val="99"/>
    <w:semiHidden/>
    <w:rsid w:val="00C133D4"/>
    <w:pPr>
      <w:spacing w:after="0" w:line="240" w:lineRule="auto"/>
    </w:pPr>
  </w:style>
  <w:style w:type="character" w:customStyle="1" w:styleId="ui-provider">
    <w:name w:val="ui-provider"/>
    <w:basedOn w:val="Fuentedeprrafopredeter"/>
    <w:rsid w:val="00323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5521">
      <w:bodyDiv w:val="1"/>
      <w:marLeft w:val="0"/>
      <w:marRight w:val="0"/>
      <w:marTop w:val="0"/>
      <w:marBottom w:val="0"/>
      <w:divBdr>
        <w:top w:val="none" w:sz="0" w:space="0" w:color="auto"/>
        <w:left w:val="none" w:sz="0" w:space="0" w:color="auto"/>
        <w:bottom w:val="none" w:sz="0" w:space="0" w:color="auto"/>
        <w:right w:val="none" w:sz="0" w:space="0" w:color="auto"/>
      </w:divBdr>
    </w:div>
    <w:div w:id="177235318">
      <w:bodyDiv w:val="1"/>
      <w:marLeft w:val="0"/>
      <w:marRight w:val="0"/>
      <w:marTop w:val="0"/>
      <w:marBottom w:val="0"/>
      <w:divBdr>
        <w:top w:val="none" w:sz="0" w:space="0" w:color="auto"/>
        <w:left w:val="none" w:sz="0" w:space="0" w:color="auto"/>
        <w:bottom w:val="none" w:sz="0" w:space="0" w:color="auto"/>
        <w:right w:val="none" w:sz="0" w:space="0" w:color="auto"/>
      </w:divBdr>
    </w:div>
    <w:div w:id="194001503">
      <w:bodyDiv w:val="1"/>
      <w:marLeft w:val="0"/>
      <w:marRight w:val="0"/>
      <w:marTop w:val="0"/>
      <w:marBottom w:val="0"/>
      <w:divBdr>
        <w:top w:val="none" w:sz="0" w:space="0" w:color="auto"/>
        <w:left w:val="none" w:sz="0" w:space="0" w:color="auto"/>
        <w:bottom w:val="none" w:sz="0" w:space="0" w:color="auto"/>
        <w:right w:val="none" w:sz="0" w:space="0" w:color="auto"/>
      </w:divBdr>
    </w:div>
    <w:div w:id="903905038">
      <w:bodyDiv w:val="1"/>
      <w:marLeft w:val="0"/>
      <w:marRight w:val="0"/>
      <w:marTop w:val="0"/>
      <w:marBottom w:val="0"/>
      <w:divBdr>
        <w:top w:val="none" w:sz="0" w:space="0" w:color="auto"/>
        <w:left w:val="none" w:sz="0" w:space="0" w:color="auto"/>
        <w:bottom w:val="none" w:sz="0" w:space="0" w:color="auto"/>
        <w:right w:val="none" w:sz="0" w:space="0" w:color="auto"/>
      </w:divBdr>
    </w:div>
    <w:div w:id="1036614943">
      <w:bodyDiv w:val="1"/>
      <w:marLeft w:val="0"/>
      <w:marRight w:val="0"/>
      <w:marTop w:val="0"/>
      <w:marBottom w:val="0"/>
      <w:divBdr>
        <w:top w:val="none" w:sz="0" w:space="0" w:color="auto"/>
        <w:left w:val="none" w:sz="0" w:space="0" w:color="auto"/>
        <w:bottom w:val="none" w:sz="0" w:space="0" w:color="auto"/>
        <w:right w:val="none" w:sz="0" w:space="0" w:color="auto"/>
      </w:divBdr>
    </w:div>
    <w:div w:id="1061559945">
      <w:bodyDiv w:val="1"/>
      <w:marLeft w:val="0"/>
      <w:marRight w:val="0"/>
      <w:marTop w:val="0"/>
      <w:marBottom w:val="0"/>
      <w:divBdr>
        <w:top w:val="none" w:sz="0" w:space="0" w:color="auto"/>
        <w:left w:val="none" w:sz="0" w:space="0" w:color="auto"/>
        <w:bottom w:val="none" w:sz="0" w:space="0" w:color="auto"/>
        <w:right w:val="none" w:sz="0" w:space="0" w:color="auto"/>
      </w:divBdr>
    </w:div>
    <w:div w:id="1255478164">
      <w:bodyDiv w:val="1"/>
      <w:marLeft w:val="0"/>
      <w:marRight w:val="0"/>
      <w:marTop w:val="0"/>
      <w:marBottom w:val="0"/>
      <w:divBdr>
        <w:top w:val="none" w:sz="0" w:space="0" w:color="auto"/>
        <w:left w:val="none" w:sz="0" w:space="0" w:color="auto"/>
        <w:bottom w:val="none" w:sz="0" w:space="0" w:color="auto"/>
        <w:right w:val="none" w:sz="0" w:space="0" w:color="auto"/>
      </w:divBdr>
    </w:div>
    <w:div w:id="1308557402">
      <w:bodyDiv w:val="1"/>
      <w:marLeft w:val="0"/>
      <w:marRight w:val="0"/>
      <w:marTop w:val="0"/>
      <w:marBottom w:val="0"/>
      <w:divBdr>
        <w:top w:val="none" w:sz="0" w:space="0" w:color="auto"/>
        <w:left w:val="none" w:sz="0" w:space="0" w:color="auto"/>
        <w:bottom w:val="none" w:sz="0" w:space="0" w:color="auto"/>
        <w:right w:val="none" w:sz="0" w:space="0" w:color="auto"/>
      </w:divBdr>
    </w:div>
    <w:div w:id="1403525239">
      <w:bodyDiv w:val="1"/>
      <w:marLeft w:val="0"/>
      <w:marRight w:val="0"/>
      <w:marTop w:val="0"/>
      <w:marBottom w:val="0"/>
      <w:divBdr>
        <w:top w:val="none" w:sz="0" w:space="0" w:color="auto"/>
        <w:left w:val="none" w:sz="0" w:space="0" w:color="auto"/>
        <w:bottom w:val="none" w:sz="0" w:space="0" w:color="auto"/>
        <w:right w:val="none" w:sz="0" w:space="0" w:color="auto"/>
      </w:divBdr>
    </w:div>
    <w:div w:id="1716811928">
      <w:bodyDiv w:val="1"/>
      <w:marLeft w:val="0"/>
      <w:marRight w:val="0"/>
      <w:marTop w:val="0"/>
      <w:marBottom w:val="0"/>
      <w:divBdr>
        <w:top w:val="none" w:sz="0" w:space="0" w:color="auto"/>
        <w:left w:val="none" w:sz="0" w:space="0" w:color="auto"/>
        <w:bottom w:val="none" w:sz="0" w:space="0" w:color="auto"/>
        <w:right w:val="none" w:sz="0" w:space="0" w:color="auto"/>
      </w:divBdr>
    </w:div>
    <w:div w:id="1728454219">
      <w:bodyDiv w:val="1"/>
      <w:marLeft w:val="0"/>
      <w:marRight w:val="0"/>
      <w:marTop w:val="0"/>
      <w:marBottom w:val="0"/>
      <w:divBdr>
        <w:top w:val="none" w:sz="0" w:space="0" w:color="auto"/>
        <w:left w:val="none" w:sz="0" w:space="0" w:color="auto"/>
        <w:bottom w:val="none" w:sz="0" w:space="0" w:color="auto"/>
        <w:right w:val="none" w:sz="0" w:space="0" w:color="auto"/>
      </w:divBdr>
    </w:div>
    <w:div w:id="1907717579">
      <w:bodyDiv w:val="1"/>
      <w:marLeft w:val="0"/>
      <w:marRight w:val="0"/>
      <w:marTop w:val="0"/>
      <w:marBottom w:val="0"/>
      <w:divBdr>
        <w:top w:val="none" w:sz="0" w:space="0" w:color="auto"/>
        <w:left w:val="none" w:sz="0" w:space="0" w:color="auto"/>
        <w:bottom w:val="none" w:sz="0" w:space="0" w:color="auto"/>
        <w:right w:val="none" w:sz="0" w:space="0" w:color="auto"/>
      </w:divBdr>
    </w:div>
    <w:div w:id="201834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3.emf" Type="http://schemas.openxmlformats.org/officeDocument/2006/relationships/image"/><Relationship Id="rId18" Target="embeddings/Microsoft_Excel_Worksheet2.xlsx" Type="http://schemas.openxmlformats.org/officeDocument/2006/relationships/package"/><Relationship Id="rId26" Target="media/image9.emf" Type="http://schemas.openxmlformats.org/officeDocument/2006/relationships/image"/><Relationship Id="rId39" Target="media/image19.jpeg" Type="http://schemas.openxmlformats.org/officeDocument/2006/relationships/image"/><Relationship Id="rId21" Target="media/image7.emf" Type="http://schemas.openxmlformats.org/officeDocument/2006/relationships/image"/><Relationship Id="rId34" Target="media/image14.png" Type="http://schemas.openxmlformats.org/officeDocument/2006/relationships/image"/><Relationship Id="rId42" Target="theme/theme1.xml" Type="http://schemas.openxmlformats.org/officeDocument/2006/relationships/theme"/><Relationship Id="rId7" Target="settings.xml" Type="http://schemas.openxmlformats.org/officeDocument/2006/relationships/settings"/><Relationship Id="rId2" Target="../customXml/item2.xml" Type="http://schemas.openxmlformats.org/officeDocument/2006/relationships/customXml"/><Relationship Id="rId16" Target="embeddings/Microsoft_Excel_Worksheet1.xlsx" Type="http://schemas.openxmlformats.org/officeDocument/2006/relationships/package"/><Relationship Id="rId20" Target="embeddings/Microsoft_Excel_Worksheet3.xlsx" Type="http://schemas.openxmlformats.org/officeDocument/2006/relationships/package"/><Relationship Id="rId29" Target="embeddings/Microsoft_Excel_Worksheet7.xlsx" Type="http://schemas.openxmlformats.org/officeDocument/2006/relationships/package"/><Relationship Id="rId41" Target="fontTable.xml" Type="http://schemas.openxmlformats.org/officeDocument/2006/relationships/fontTable"/><Relationship Id="rId1" Target="../customXml/item1.xml" Type="http://schemas.openxmlformats.org/officeDocument/2006/relationships/customXml"/><Relationship Id="rId6" Target="styles.xml" Type="http://schemas.openxmlformats.org/officeDocument/2006/relationships/styles"/><Relationship Id="rId11" Target="media/image1.png" Type="http://schemas.openxmlformats.org/officeDocument/2006/relationships/image"/><Relationship Id="rId24" Target="media/image8.emf" Type="http://schemas.openxmlformats.org/officeDocument/2006/relationships/image"/><Relationship Id="rId32" Target="media/image12.png" Type="http://schemas.openxmlformats.org/officeDocument/2006/relationships/image"/><Relationship Id="rId37" Target="media/image17.png" Type="http://schemas.openxmlformats.org/officeDocument/2006/relationships/image"/><Relationship Id="rId40" Target="media/image20.jpeg" Type="http://schemas.openxmlformats.org/officeDocument/2006/relationships/image"/><Relationship Id="rId5" Target="numbering.xml" Type="http://schemas.openxmlformats.org/officeDocument/2006/relationships/numbering"/><Relationship Id="rId15" Target="media/image4.emf" Type="http://schemas.openxmlformats.org/officeDocument/2006/relationships/image"/><Relationship Id="rId23" Target="footer1.xml" Type="http://schemas.openxmlformats.org/officeDocument/2006/relationships/footer"/><Relationship Id="rId28" Target="media/image10.emf" Type="http://schemas.openxmlformats.org/officeDocument/2006/relationships/image"/><Relationship Id="rId36" Target="media/image16.jpeg" Type="http://schemas.openxmlformats.org/officeDocument/2006/relationships/image"/><Relationship Id="rId10" Target="endnotes.xml" Type="http://schemas.openxmlformats.org/officeDocument/2006/relationships/endnotes"/><Relationship Id="rId19" Target="media/image6.emf" Type="http://schemas.openxmlformats.org/officeDocument/2006/relationships/image"/><Relationship Id="rId31" Target="embeddings/Microsoft_Excel_Worksheet8.xlsx" Type="http://schemas.openxmlformats.org/officeDocument/2006/relationships/package"/><Relationship Id="rId4" Target="../customXml/item4.xml" Type="http://schemas.openxmlformats.org/officeDocument/2006/relationships/customXml"/><Relationship Id="rId9" Target="footnotes.xml" Type="http://schemas.openxmlformats.org/officeDocument/2006/relationships/footnotes"/><Relationship Id="rId14" Target="embeddings/Microsoft_Excel_Worksheet.xlsx" Type="http://schemas.openxmlformats.org/officeDocument/2006/relationships/package"/><Relationship Id="rId22" Target="embeddings/Microsoft_Excel_Worksheet4.xlsx" Type="http://schemas.openxmlformats.org/officeDocument/2006/relationships/package"/><Relationship Id="rId27" Target="embeddings/Microsoft_Excel_Worksheet6.xlsx" Type="http://schemas.openxmlformats.org/officeDocument/2006/relationships/package"/><Relationship Id="rId30" Target="media/image11.emf" Type="http://schemas.openxmlformats.org/officeDocument/2006/relationships/image"/><Relationship Id="rId35" Target="media/image15.png" Type="http://schemas.openxmlformats.org/officeDocument/2006/relationships/image"/><Relationship Id="rId8" Target="webSettings.xml" Type="http://schemas.openxmlformats.org/officeDocument/2006/relationships/webSettings"/><Relationship Id="rId3" Target="../customXml/item3.xml" Type="http://schemas.openxmlformats.org/officeDocument/2006/relationships/customXml"/><Relationship Id="rId12" Target="media/image2.png" Type="http://schemas.openxmlformats.org/officeDocument/2006/relationships/image"/><Relationship Id="rId17" Target="media/image5.emf" Type="http://schemas.openxmlformats.org/officeDocument/2006/relationships/image"/><Relationship Id="rId25" Target="embeddings/Microsoft_Excel_Worksheet5.xlsx" Type="http://schemas.openxmlformats.org/officeDocument/2006/relationships/package"/><Relationship Id="rId33" Target="media/image13.png" Type="http://schemas.openxmlformats.org/officeDocument/2006/relationships/image"/><Relationship Id="rId38" Target="media/image18.jpe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href="/transparenciaInst/_layouts/download.aspx?SourceUrl=https%3a//www.aya.go.cr/transparenciaInst/datos_abiertos/presuppub/PRESUPUESTOS/Presupuestos%20Aprobados/Presupuesto%20Extraordinario%2001-2023.docx"&gt;
&lt;img unselectable="on" alt="" src="/transparenciaInst/datos_abiertos/Activos%20del%20Sitio/descargar.png" style="top:0px;left:-320px" /&gt;&lt;/a&gt;</Descarga>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BE29C-3E36-4112-A181-43A4DFA5BEAA}"/>
</file>

<file path=customXml/itemProps2.xml><?xml version="1.0" encoding="utf-8"?>
<ds:datastoreItem xmlns:ds="http://schemas.openxmlformats.org/officeDocument/2006/customXml" ds:itemID="{49A4DCB0-2DB4-4A50-A814-72AA9F2739C4}"/>
</file>

<file path=customXml/itemProps3.xml><?xml version="1.0" encoding="utf-8"?>
<ds:datastoreItem xmlns:ds="http://schemas.openxmlformats.org/officeDocument/2006/customXml" ds:itemID="{187F355F-DAF8-4D8D-ADC8-C76C1505A4E8}"/>
</file>

<file path=customXml/itemProps4.xml><?xml version="1.0" encoding="utf-8"?>
<ds:datastoreItem xmlns:ds="http://schemas.openxmlformats.org/officeDocument/2006/customXml" ds:itemID="{0401B76D-E970-45A0-AF07-FB495C6D6506}"/>
</file>

<file path=docProps/app.xml><?xml version="1.0" encoding="utf-8"?>
<Properties xmlns="http://schemas.openxmlformats.org/officeDocument/2006/extended-properties" xmlns:vt="http://schemas.openxmlformats.org/officeDocument/2006/docPropsVTypes">
  <Template>Normal</Template>
  <TotalTime>46</TotalTime>
  <Pages>35</Pages>
  <Words>1073</Words>
  <Characters>5905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Molina Mena</dc:creator>
  <cp:keywords/>
  <dc:description/>
  <cp:lastModifiedBy>Francisco Javier Fonseca Umaña</cp:lastModifiedBy>
  <cp:revision>35</cp:revision>
  <dcterms:created xsi:type="dcterms:W3CDTF">2023-03-02T20:10:00Z</dcterms:created>
  <dcterms:modified xsi:type="dcterms:W3CDTF">2023-03-06T14:36:00Z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0x010100B859D0C04695254995CB2944A2B13C02</vt:lpwstr>
  </property>
  <property fmtid="{D5CDD505-2E9C-101B-9397-08002B2CF9AE}" pid="3" name="NXPowerLiteLastOptimized">
    <vt:lpwstr>4585618</vt:lpwstr>
  </property>
  <property fmtid="{D5CDD505-2E9C-101B-9397-08002B2CF9AE}" pid="4" name="NXPowerLiteSettings">
    <vt:lpwstr>C7000400038000</vt:lpwstr>
  </property>
  <property fmtid="{D5CDD505-2E9C-101B-9397-08002B2CF9AE}" pid="5" name="NXPowerLiteVersion">
    <vt:lpwstr>S10.0.0</vt:lpwstr>
  </property>
  <property fmtid="{D5CDD505-2E9C-101B-9397-08002B2CF9AE}" pid="6" name="WorkflowChangePath">
    <vt:lpwstr>b28d7762-f06d-4298-a9f9-646105cf2105,3;</vt:lpwstr>
  </property>
</Properties>
</file>